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8F574" w14:textId="03C73E15" w:rsidR="00586C5C" w:rsidRPr="005E0092" w:rsidRDefault="00303A30" w:rsidP="00586C5C">
      <w:pPr>
        <w:pStyle w:val="DatumAusgabe"/>
        <w:rPr>
          <w:b w:val="0"/>
          <w:bCs w:val="0"/>
          <w:color w:val="auto"/>
        </w:rPr>
      </w:pPr>
      <w:r>
        <w:rPr>
          <w:b w:val="0"/>
          <w:color w:val="auto"/>
        </w:rPr>
        <w:t>9. april 2024</w:t>
      </w:r>
    </w:p>
    <w:p w14:paraId="29E58308" w14:textId="24CCC9D0" w:rsidR="008D52AD" w:rsidRPr="005E0092" w:rsidRDefault="005E0092" w:rsidP="00664DDC">
      <w:pPr>
        <w:pStyle w:val="Naslov1"/>
        <w:rPr>
          <w:rFonts w:ascii="VW Text Office" w:hAnsi="VW Text Office"/>
          <w:sz w:val="30"/>
          <w:szCs w:val="30"/>
        </w:rPr>
      </w:pPr>
      <w:r>
        <w:rPr>
          <w:rFonts w:ascii="VW Text Office" w:hAnsi="VW Text Office"/>
          <w:sz w:val="30"/>
        </w:rPr>
        <w:t>Zagotovite si vstopnice za veliko srečanje GTI</w:t>
      </w:r>
    </w:p>
    <w:p w14:paraId="64E0979B" w14:textId="77777777" w:rsidR="008D52AD" w:rsidRPr="005E0092" w:rsidRDefault="008D52AD" w:rsidP="008D52AD">
      <w:pPr>
        <w:spacing w:line="240" w:lineRule="exact"/>
        <w:rPr>
          <w:rFonts w:ascii="VW Head Office" w:hAnsi="VW Head Office"/>
          <w:bCs/>
          <w:sz w:val="19"/>
        </w:rPr>
      </w:pPr>
    </w:p>
    <w:p w14:paraId="352563C2" w14:textId="65123D7B" w:rsidR="005E0092" w:rsidRDefault="005E0092" w:rsidP="00664DDC">
      <w:pPr>
        <w:pStyle w:val="Odstavekseznama"/>
        <w:numPr>
          <w:ilvl w:val="0"/>
          <w:numId w:val="15"/>
        </w:numPr>
        <w:spacing w:line="240" w:lineRule="exact"/>
        <w:rPr>
          <w:rFonts w:ascii="VW Head Office" w:eastAsia="Times New Roman" w:hAnsi="VW Head Office" w:cs="Arial"/>
          <w:snapToGrid w:val="0"/>
          <w:color w:val="1B1810"/>
          <w:kern w:val="8"/>
          <w:sz w:val="19"/>
          <w:szCs w:val="19"/>
        </w:rPr>
      </w:pPr>
      <w:r>
        <w:rPr>
          <w:rFonts w:ascii="VW Head Office" w:hAnsi="VW Head Office"/>
          <w:snapToGrid w:val="0"/>
          <w:color w:val="1B1810"/>
          <w:sz w:val="19"/>
        </w:rPr>
        <w:t>Vstopnice za srečanje ljubiteljev GTI-vozil v Wolfsburgu so že na voljo</w:t>
      </w:r>
    </w:p>
    <w:p w14:paraId="5F695965" w14:textId="77777777" w:rsidR="005E0092" w:rsidRDefault="005E0092" w:rsidP="008D52AD">
      <w:pPr>
        <w:pStyle w:val="Odstavekseznama"/>
        <w:numPr>
          <w:ilvl w:val="0"/>
          <w:numId w:val="15"/>
        </w:numPr>
        <w:spacing w:line="240" w:lineRule="exact"/>
        <w:rPr>
          <w:rFonts w:ascii="VW Head Office" w:eastAsia="Times New Roman" w:hAnsi="VW Head Office" w:cs="Arial"/>
          <w:snapToGrid w:val="0"/>
          <w:color w:val="1B1810"/>
          <w:kern w:val="8"/>
          <w:sz w:val="19"/>
          <w:szCs w:val="19"/>
        </w:rPr>
      </w:pPr>
      <w:r>
        <w:rPr>
          <w:rFonts w:ascii="VW Head Office" w:hAnsi="VW Head Office"/>
          <w:snapToGrid w:val="0"/>
          <w:color w:val="1B1810"/>
          <w:sz w:val="19"/>
        </w:rPr>
        <w:t>Vzpostavljena je centralna spletna stran z vsemi informacijami o srečanju</w:t>
      </w:r>
    </w:p>
    <w:p w14:paraId="4FFF9994" w14:textId="778FB6EB" w:rsidR="008D52AD" w:rsidRPr="005E0092" w:rsidRDefault="005E0092" w:rsidP="008D52AD">
      <w:pPr>
        <w:pStyle w:val="Odstavekseznama"/>
        <w:numPr>
          <w:ilvl w:val="0"/>
          <w:numId w:val="15"/>
        </w:numPr>
        <w:spacing w:line="240" w:lineRule="exact"/>
        <w:rPr>
          <w:rFonts w:ascii="VW Head Office" w:eastAsia="Times New Roman" w:hAnsi="VW Head Office" w:cs="Arial"/>
          <w:snapToGrid w:val="0"/>
          <w:color w:val="1B1810"/>
          <w:kern w:val="8"/>
          <w:sz w:val="19"/>
          <w:szCs w:val="19"/>
        </w:rPr>
      </w:pPr>
      <w:r>
        <w:rPr>
          <w:rFonts w:ascii="VW Head Office" w:hAnsi="VW Head Office"/>
          <w:color w:val="1B1810"/>
          <w:sz w:val="19"/>
        </w:rPr>
        <w:t>Pester program okrog Volkswagen Arene od 26. do 28. julija 2024</w:t>
      </w:r>
    </w:p>
    <w:p w14:paraId="33701C75" w14:textId="374418E2" w:rsidR="005E0092" w:rsidRPr="005E0092" w:rsidRDefault="005E0092" w:rsidP="008D52AD">
      <w:pPr>
        <w:pStyle w:val="Odstavekseznama"/>
        <w:numPr>
          <w:ilvl w:val="0"/>
          <w:numId w:val="15"/>
        </w:numPr>
        <w:spacing w:line="240" w:lineRule="exact"/>
        <w:rPr>
          <w:rFonts w:ascii="VW Head Office" w:eastAsia="Times New Roman" w:hAnsi="VW Head Office" w:cs="Arial"/>
          <w:snapToGrid w:val="0"/>
          <w:color w:val="1B1810"/>
          <w:kern w:val="8"/>
          <w:sz w:val="19"/>
          <w:szCs w:val="19"/>
        </w:rPr>
      </w:pPr>
      <w:r>
        <w:rPr>
          <w:rFonts w:ascii="VW Head Office" w:hAnsi="VW Head Office"/>
          <w:snapToGrid w:val="0"/>
          <w:color w:val="1B1810"/>
          <w:sz w:val="19"/>
        </w:rPr>
        <w:t>Odzivi oboževalcev z vsega sveta, ki se že veselijo dogodka</w:t>
      </w:r>
    </w:p>
    <w:tbl>
      <w:tblPr>
        <w:tblpPr w:vertAnchor="page" w:horzAnchor="page" w:tblpX="9046" w:tblpY="642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E4742E" w:rsidRPr="008B2910" w14:paraId="3AECE2BC" w14:textId="77777777" w:rsidTr="00E03239">
        <w:trPr>
          <w:trHeight w:val="3939"/>
        </w:trPr>
        <w:tc>
          <w:tcPr>
            <w:tcW w:w="2268" w:type="dxa"/>
            <w:shd w:val="clear" w:color="auto" w:fill="auto"/>
            <w:noWrap/>
          </w:tcPr>
          <w:p w14:paraId="12284933" w14:textId="77777777" w:rsidR="00E4742E" w:rsidRPr="00664DDC" w:rsidRDefault="00E4742E" w:rsidP="00E4742E">
            <w:pPr>
              <w:pStyle w:val="Napis"/>
              <w:spacing w:line="190" w:lineRule="exact"/>
              <w:jc w:val="both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</w:rPr>
              <w:t>Kontakt</w:t>
            </w:r>
          </w:p>
          <w:p w14:paraId="2E8CDF07" w14:textId="77777777" w:rsidR="00E4742E" w:rsidRPr="00E4742E" w:rsidRDefault="00E4742E" w:rsidP="00E4742E">
            <w:pPr>
              <w:pStyle w:val="Napis"/>
              <w:spacing w:line="190" w:lineRule="exact"/>
              <w:jc w:val="both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Volkswagen Komuniciranje</w:t>
            </w:r>
          </w:p>
          <w:p w14:paraId="7350616D" w14:textId="77777777" w:rsidR="005E0092" w:rsidRPr="005E0092" w:rsidRDefault="005E0092" w:rsidP="005E0092">
            <w:pPr>
              <w:pStyle w:val="Napis"/>
              <w:spacing w:line="190" w:lineRule="exact"/>
              <w:jc w:val="both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Nina Krake-Thiemann</w:t>
            </w:r>
          </w:p>
          <w:p w14:paraId="6DB67A25" w14:textId="77777777" w:rsidR="005E0092" w:rsidRPr="005E0092" w:rsidRDefault="005E0092" w:rsidP="00E03239">
            <w:pPr>
              <w:pStyle w:val="Napis"/>
              <w:spacing w:line="190" w:lineRule="exact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Tiskovna predstavnica za prodajo, marketing in poprodajo</w:t>
            </w:r>
          </w:p>
          <w:p w14:paraId="0C78DED9" w14:textId="77777777" w:rsidR="005E0092" w:rsidRPr="005E0092" w:rsidRDefault="005E0092" w:rsidP="005E0092">
            <w:pPr>
              <w:pStyle w:val="Napis"/>
              <w:spacing w:line="190" w:lineRule="exact"/>
              <w:jc w:val="both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Tel.: +49-152 06262625</w:t>
            </w:r>
          </w:p>
          <w:p w14:paraId="028B3947" w14:textId="5848A1AA" w:rsidR="00E4742E" w:rsidRDefault="005E0092" w:rsidP="00E03239">
            <w:pPr>
              <w:pStyle w:val="Napis"/>
              <w:spacing w:line="190" w:lineRule="exact"/>
              <w:ind w:right="-217"/>
              <w:jc w:val="both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 xml:space="preserve">nina.krake-thiemann@volkswagen.de </w:t>
            </w:r>
          </w:p>
          <w:p w14:paraId="36B76495" w14:textId="207B9CDC" w:rsidR="00125468" w:rsidRPr="00BC31B8" w:rsidRDefault="00125468" w:rsidP="00125468">
            <w:pPr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65F308C1" w14:textId="73FBD7CF" w:rsidR="00E4742E" w:rsidRPr="00125468" w:rsidRDefault="00793DCF" w:rsidP="00125468">
            <w:pPr>
              <w:spacing w:after="120"/>
              <w:rPr>
                <w:rFonts w:ascii="Arial" w:hAnsi="Arial"/>
                <w:snapToGrid/>
                <w:kern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939BAD" wp14:editId="1FB06BC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21590</wp:posOffset>
                  </wp:positionV>
                  <wp:extent cx="485775" cy="119380"/>
                  <wp:effectExtent l="0" t="0" r="9525" b="0"/>
                  <wp:wrapTight wrapText="bothSides">
                    <wp:wrapPolygon edited="0">
                      <wp:start x="0" y="0"/>
                      <wp:lineTo x="0" y="17234"/>
                      <wp:lineTo x="21176" y="17234"/>
                      <wp:lineTo x="21176" y="3447"/>
                      <wp:lineTo x="20329" y="0"/>
                      <wp:lineTo x="0" y="0"/>
                    </wp:wrapPolygon>
                  </wp:wrapTight>
                  <wp:docPr id="7" name="Grafik 7" descr="Datei:YouTube Logo 2017.svg – Wikipedi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Datei:YouTube Logo 2017.svg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hAnsi="Arial"/>
                <w:noProof/>
                <w:color w:val="333333"/>
                <w:sz w:val="18"/>
              </w:rPr>
              <w:drawing>
                <wp:anchor distT="0" distB="0" distL="114300" distR="114300" simplePos="0" relativeHeight="251659264" behindDoc="1" locked="0" layoutInCell="1" allowOverlap="1" wp14:anchorId="271F9144" wp14:editId="0BE63A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18415</wp:posOffset>
                  </wp:positionV>
                  <wp:extent cx="129540" cy="129540"/>
                  <wp:effectExtent l="0" t="0" r="3810" b="381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2" name="Grafik 12" descr="LinkedIN_klei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inkedI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333333"/>
                <w:sz w:val="18"/>
              </w:rPr>
              <w:t>  </w:t>
            </w:r>
            <w:r>
              <w:t xml:space="preserve"> </w:t>
            </w:r>
          </w:p>
          <w:p w14:paraId="37A3C029" w14:textId="146EA0D7" w:rsidR="00E4742E" w:rsidRPr="00BC31B8" w:rsidRDefault="00E4742E" w:rsidP="008D1B72">
            <w:pPr>
              <w:pStyle w:val="Pressekontakt"/>
              <w:tabs>
                <w:tab w:val="center" w:pos="1097"/>
              </w:tabs>
              <w:spacing w:line="240" w:lineRule="auto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Več na</w:t>
            </w:r>
            <w:r>
              <w:rPr>
                <w:b w:val="0"/>
                <w:color w:val="1B1810"/>
                <w:sz w:val="14"/>
              </w:rPr>
              <w:tab/>
            </w:r>
          </w:p>
          <w:p w14:paraId="200FBBE3" w14:textId="464CD9F3" w:rsidR="00E4742E" w:rsidRPr="008B2910" w:rsidRDefault="00000000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  <w:hyperlink r:id="rId17" w:history="1">
              <w:r w:rsidR="00555518">
                <w:rPr>
                  <w:color w:val="1B1810"/>
                  <w:sz w:val="14"/>
                </w:rPr>
                <w:t>volkswagen-newsroom.com</w:t>
              </w:r>
            </w:hyperlink>
          </w:p>
          <w:p w14:paraId="16A7C8E3" w14:textId="77777777" w:rsidR="00E4742E" w:rsidRPr="008B2910" w:rsidRDefault="00E4742E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3DD262A3" w14:textId="77777777" w:rsidR="00E4742E" w:rsidRPr="008B2910" w:rsidRDefault="00E4742E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4B1EED91" w14:textId="77777777" w:rsidR="00E4742E" w:rsidRPr="008B2910" w:rsidRDefault="00E4742E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  <w:r>
              <w:rPr>
                <w:noProof/>
                <w:color w:val="1B1810"/>
                <w:sz w:val="14"/>
              </w:rPr>
              <w:drawing>
                <wp:inline distT="0" distB="0" distL="0" distR="0" wp14:anchorId="1F035D7F" wp14:editId="5F26A08F">
                  <wp:extent cx="1393190" cy="776605"/>
                  <wp:effectExtent l="0" t="0" r="0" b="0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CB228" w14:textId="77777777" w:rsidR="00E4742E" w:rsidRPr="008B2910" w:rsidRDefault="00E4742E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  <w:p w14:paraId="3C9BAA9B" w14:textId="77777777" w:rsidR="00E4742E" w:rsidRPr="008B2910" w:rsidRDefault="00E4742E" w:rsidP="00E4742E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1B1810"/>
                <w:sz w:val="14"/>
                <w:szCs w:val="14"/>
              </w:rPr>
            </w:pPr>
          </w:p>
        </w:tc>
      </w:tr>
    </w:tbl>
    <w:p w14:paraId="60705D5C" w14:textId="4B07899B" w:rsidR="00D83535" w:rsidRDefault="00C42BDB" w:rsidP="005E0092">
      <w:pPr>
        <w:pStyle w:val="Pripombabesedilo"/>
        <w:rPr>
          <w:rFonts w:ascii="VW Head Office" w:hAnsi="VW Head Office"/>
          <w:b/>
          <w:sz w:val="19"/>
          <w:szCs w:val="19"/>
        </w:rPr>
      </w:pPr>
      <w:r>
        <w:rPr>
          <w:rFonts w:ascii="VW Head Office" w:hAnsi="VW Head Office"/>
          <w:b/>
          <w:sz w:val="19"/>
        </w:rPr>
        <w:t>Wolfsburg</w:t>
      </w:r>
      <w:r>
        <w:rPr>
          <w:b/>
          <w:sz w:val="19"/>
        </w:rPr>
        <w:t xml:space="preserve"> – </w:t>
      </w:r>
      <w:r>
        <w:rPr>
          <w:rFonts w:ascii="VW Head Office" w:hAnsi="VW Head Office"/>
          <w:b/>
          <w:sz w:val="19"/>
        </w:rPr>
        <w:t>Do velike zabave GTI so še manj kot štirje meseci</w:t>
      </w:r>
      <w:r>
        <w:rPr>
          <w:b/>
          <w:sz w:val="19"/>
        </w:rPr>
        <w:t>.</w:t>
      </w:r>
      <w:r>
        <w:rPr>
          <w:rFonts w:ascii="VW Head Office" w:hAnsi="VW Head Office"/>
          <w:b/>
          <w:sz w:val="19"/>
        </w:rPr>
        <w:t xml:space="preserve"> Legendarno srečanje GTI-vozil bo med 26. in 28. julijem 2024 prvič potekalo okrog Volkswagen Arene v Wolfsburgu, in sicer pod sloganom "Icons Coming Home" ("Ikone se vračajo domov"). Na spletni strani </w:t>
      </w:r>
      <w:hyperlink r:id="rId19" w:history="1">
        <w:r>
          <w:rPr>
            <w:rStyle w:val="Hiperpovezava"/>
            <w:rFonts w:ascii="VW Head Office" w:hAnsi="VW Head Office"/>
            <w:b/>
            <w:color w:val="0070C0"/>
            <w:sz w:val="19"/>
          </w:rPr>
          <w:t>www.volkswagen.de/gtifanfest</w:t>
        </w:r>
      </w:hyperlink>
      <w:r>
        <w:rPr>
          <w:rFonts w:ascii="VW Head Office" w:hAnsi="VW Head Office"/>
          <w:b/>
          <w:sz w:val="19"/>
        </w:rPr>
        <w:t xml:space="preserve"> najdete vse informacije o predprodaji vstopnic. Dnevna vstopnica stane 19,76 evra, tridnevna VIP-vstopnica pa 119,76 evra. Na voljo je tudi omejeno število Experience vstopnic, ki vključujejo dveinpolurno testno vožnjo s Volks</w:t>
      </w:r>
      <w:r w:rsidR="00E03239">
        <w:rPr>
          <w:rFonts w:ascii="VW Head Office" w:hAnsi="VW Head Office"/>
          <w:b/>
          <w:sz w:val="19"/>
        </w:rPr>
        <w:softHyphen/>
      </w:r>
      <w:r>
        <w:rPr>
          <w:rFonts w:ascii="VW Head Office" w:hAnsi="VW Head Office"/>
          <w:b/>
          <w:sz w:val="19"/>
        </w:rPr>
        <w:t>wagnovimi visokozmogljivimi modeli na testnem poligonu v kraju Ehra v bližini Wolfsburga. Na spletni strani dogodka so navedene vse dodatne informacije o srečanju, ki jih stalno ažurirajo. Poleg predstavitev vozil, odrskih predstav in klubskih srečanj bodo za ljubitelje GTI-jev in Volkswagna ter za njihove družine pripravili še veliko drugih aktivnosti in presenečenj. Vstop za otroke in mladino do</w:t>
      </w:r>
      <w:r w:rsidR="00E03239">
        <w:rPr>
          <w:rFonts w:ascii="VW Head Office" w:hAnsi="VW Head Office"/>
          <w:b/>
          <w:sz w:val="19"/>
        </w:rPr>
        <w:t> </w:t>
      </w:r>
      <w:r>
        <w:rPr>
          <w:rFonts w:ascii="VW Head Office" w:hAnsi="VW Head Office"/>
          <w:b/>
          <w:sz w:val="19"/>
        </w:rPr>
        <w:t>18. leta starosti je brezplačen.</w:t>
      </w:r>
    </w:p>
    <w:p w14:paraId="1A7B8315" w14:textId="77777777" w:rsidR="005E0092" w:rsidRPr="005E0092" w:rsidRDefault="005E0092" w:rsidP="005E0092">
      <w:pPr>
        <w:pStyle w:val="Pripombabesedilo"/>
        <w:rPr>
          <w:sz w:val="18"/>
          <w:szCs w:val="18"/>
        </w:rPr>
      </w:pPr>
    </w:p>
    <w:tbl>
      <w:tblPr>
        <w:tblpPr w:rightFromText="284" w:top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</w:tblGrid>
      <w:tr w:rsidR="00D639A0" w:rsidRPr="000F6328" w14:paraId="3603F47D" w14:textId="77777777" w:rsidTr="00956098">
        <w:trPr>
          <w:trHeight w:hRule="exact" w:val="2004"/>
        </w:trPr>
        <w:tc>
          <w:tcPr>
            <w:tcW w:w="3328" w:type="dxa"/>
            <w:shd w:val="clear" w:color="auto" w:fill="auto"/>
            <w:noWrap/>
          </w:tcPr>
          <w:p w14:paraId="4ED755D0" w14:textId="77777777" w:rsidR="00D639A0" w:rsidRPr="000F6328" w:rsidRDefault="00D639A0" w:rsidP="00956098">
            <w:pPr>
              <w:spacing w:before="8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napToGrid/>
                <w:sz w:val="18"/>
              </w:rPr>
              <w:drawing>
                <wp:inline distT="0" distB="0" distL="0" distR="0" wp14:anchorId="173119BC" wp14:editId="1927E090">
                  <wp:extent cx="2061209" cy="1159430"/>
                  <wp:effectExtent l="0" t="0" r="0" b="3175"/>
                  <wp:docPr id="4" name="Bild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19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09" cy="11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A0" w:rsidRPr="000F6328" w14:paraId="058D4232" w14:textId="77777777" w:rsidTr="00956098">
        <w:trPr>
          <w:trHeight w:val="265"/>
        </w:trPr>
        <w:tc>
          <w:tcPr>
            <w:tcW w:w="3328" w:type="dxa"/>
            <w:shd w:val="clear" w:color="auto" w:fill="auto"/>
            <w:noWrap/>
            <w:tcMar>
              <w:top w:w="170" w:type="dxa"/>
            </w:tcMar>
          </w:tcPr>
          <w:p w14:paraId="50C736C7" w14:textId="6F050D83" w:rsidR="00D639A0" w:rsidRPr="000F6328" w:rsidRDefault="00214E79" w:rsidP="00956098">
            <w:pPr>
              <w:pStyle w:val="Napis"/>
              <w:spacing w:line="276" w:lineRule="auto"/>
              <w:rPr>
                <w:snapToGrid/>
                <w:szCs w:val="15"/>
              </w:rPr>
            </w:pPr>
            <w:r>
              <w:rPr>
                <w:snapToGrid/>
              </w:rPr>
              <w:t>Dogodek GTI Fanfest bo potekal od 26. do 28. julija v Wolfsburgu.</w:t>
            </w:r>
          </w:p>
        </w:tc>
      </w:tr>
    </w:tbl>
    <w:p w14:paraId="08CF4FE4" w14:textId="02E5E2AC" w:rsidR="005E0092" w:rsidRPr="005E0092" w:rsidRDefault="005E0092" w:rsidP="005E0092">
      <w:pPr>
        <w:rPr>
          <w:sz w:val="19"/>
        </w:rPr>
      </w:pPr>
      <w:r>
        <w:rPr>
          <w:sz w:val="19"/>
        </w:rPr>
        <w:t>Imelda Labbé, članica uprave znamke Volkswagen, direktorica prodaje, marketinga in poprodaje: "GTI Fanfest bo zabava za oboževalce in z oboževalci. Imeli bodo odločilno vlogo in poskrbeli bodo, da</w:t>
      </w:r>
      <w:r w:rsidR="00E03239">
        <w:rPr>
          <w:sz w:val="19"/>
        </w:rPr>
        <w:t> </w:t>
      </w:r>
      <w:r>
        <w:rPr>
          <w:sz w:val="19"/>
        </w:rPr>
        <w:t>bo srečanje to, kar vedno je: stičišče, polno strasti do avtomobilov in znamke Volkswagen." Skupnost oboževalcev se že</w:t>
      </w:r>
      <w:r w:rsidR="00E03239">
        <w:rPr>
          <w:sz w:val="19"/>
        </w:rPr>
        <w:t> </w:t>
      </w:r>
      <w:r>
        <w:rPr>
          <w:sz w:val="19"/>
        </w:rPr>
        <w:t>zelo veseli dogodka: organizatorji pričakujejo do 35.000 obiskovalcev z vsega sveta.</w:t>
      </w:r>
    </w:p>
    <w:p w14:paraId="143883F8" w14:textId="77777777" w:rsidR="005E0092" w:rsidRPr="005E0092" w:rsidRDefault="005E0092" w:rsidP="005E0092">
      <w:pPr>
        <w:rPr>
          <w:sz w:val="19"/>
        </w:rPr>
      </w:pPr>
    </w:p>
    <w:p w14:paraId="572B8607" w14:textId="410601B8" w:rsidR="005E0092" w:rsidRPr="005E0092" w:rsidRDefault="005E0092" w:rsidP="005E0092">
      <w:pPr>
        <w:rPr>
          <w:sz w:val="19"/>
        </w:rPr>
      </w:pPr>
      <w:r>
        <w:rPr>
          <w:sz w:val="19"/>
        </w:rPr>
        <w:t xml:space="preserve">Pri snovanju ustvarjalnega programa dogodkov je bil poseben poudarek na upoštevanju osebnih želja oboževalcev in uresničevanju idej iz njihove skupnosti. Eden takšnih primerov je posebni dizajn športnih copat: oblikovalec čevljev, ki je član skupnosti oboževalcev, je zasnoval posebne GTI-modele belih superg. Obiskovalci srečanja GTI bodo lahko te zbirateljske kose kupili na njegovi stojnici. Lahko pa s seboj prinesejo tudi svoje športne copate in polepšali jim jih bodo kar na srečanju. </w:t>
      </w:r>
    </w:p>
    <w:p w14:paraId="3BC19894" w14:textId="77777777" w:rsidR="005E0092" w:rsidRPr="005E0092" w:rsidRDefault="005E0092" w:rsidP="005E0092">
      <w:pPr>
        <w:rPr>
          <w:sz w:val="19"/>
        </w:rPr>
      </w:pPr>
    </w:p>
    <w:p w14:paraId="0D073E09" w14:textId="77777777" w:rsidR="005E0092" w:rsidRPr="005E0092" w:rsidRDefault="005E0092" w:rsidP="005E0092">
      <w:pPr>
        <w:rPr>
          <w:sz w:val="19"/>
        </w:rPr>
      </w:pPr>
      <w:r>
        <w:rPr>
          <w:sz w:val="19"/>
        </w:rPr>
        <w:t>Med drugimi zanimivostmi zadnjega julijskega vikenda bodo predstavitev nove kolekcije GTI Lifestyle, parada GTI skozi Volkswagnovo tovarno v Wolfsburgu in predstavitve vozil oboževalcev. Prijave za to bodo mogoče na kraju dogodka.</w:t>
      </w:r>
    </w:p>
    <w:p w14:paraId="69E391B2" w14:textId="77777777" w:rsidR="005E0092" w:rsidRPr="005E0092" w:rsidRDefault="005E0092" w:rsidP="005E0092">
      <w:pPr>
        <w:rPr>
          <w:sz w:val="19"/>
        </w:rPr>
      </w:pPr>
    </w:p>
    <w:p w14:paraId="10D84C0B" w14:textId="4D497523" w:rsidR="005E0092" w:rsidRDefault="005E0092" w:rsidP="005E0092">
      <w:pPr>
        <w:rPr>
          <w:sz w:val="19"/>
        </w:rPr>
      </w:pPr>
      <w:r>
        <w:rPr>
          <w:sz w:val="19"/>
        </w:rPr>
        <w:t>Okrog stadiona nogometne ekipe VfL Wolfsburg, ki igra v nemški zvezni ligi, bodo na</w:t>
      </w:r>
      <w:r w:rsidR="00E03239">
        <w:rPr>
          <w:sz w:val="19"/>
        </w:rPr>
        <w:t> </w:t>
      </w:r>
      <w:r>
        <w:rPr>
          <w:sz w:val="19"/>
        </w:rPr>
        <w:t>ogled modeli GTI vseh osmih generacij Golfa ter različice GTI modelov Lupo, Polo</w:t>
      </w:r>
      <w:r>
        <w:rPr>
          <w:sz w:val="19"/>
          <w:vertAlign w:val="superscript"/>
        </w:rPr>
        <w:t>1)</w:t>
      </w:r>
      <w:r>
        <w:rPr>
          <w:sz w:val="19"/>
        </w:rPr>
        <w:t xml:space="preserve"> in up!</w:t>
      </w:r>
      <w:r>
        <w:rPr>
          <w:sz w:val="19"/>
          <w:vertAlign w:val="superscript"/>
        </w:rPr>
        <w:t>2)</w:t>
      </w:r>
      <w:r>
        <w:rPr>
          <w:sz w:val="19"/>
        </w:rPr>
        <w:t xml:space="preserve">. Poleg tega bo Volkswagen predstavil tudi športne različice GTX </w:t>
      </w:r>
      <w:r w:rsidR="00E03239">
        <w:rPr>
          <w:sz w:val="19"/>
        </w:rPr>
        <w:t>modelov ID. in</w:t>
      </w:r>
    </w:p>
    <w:p w14:paraId="4FEB2DC8" w14:textId="5D046E99" w:rsidR="003A1496" w:rsidRDefault="005E0092" w:rsidP="005E0092">
      <w:pPr>
        <w:rPr>
          <w:sz w:val="19"/>
        </w:rPr>
      </w:pPr>
      <w:r>
        <w:rPr>
          <w:sz w:val="19"/>
        </w:rPr>
        <w:t>študijo ID. GTI Concept</w:t>
      </w:r>
      <w:r>
        <w:rPr>
          <w:sz w:val="19"/>
          <w:vertAlign w:val="superscript"/>
        </w:rPr>
        <w:t>3)</w:t>
      </w:r>
      <w:r>
        <w:rPr>
          <w:sz w:val="19"/>
        </w:rPr>
        <w:t xml:space="preserve"> ter s tem nakazal, kakšna bo popolnoma električna prihodnost znamke. Vplivnež JP Performance bo v Wolfsburgu razstavil svoj Super Golf in model "Thunder Bunny". Na ogled bodo tudi vozila oboževalcev in Volkswagnovi posebni razstavni </w:t>
      </w:r>
      <w:r>
        <w:rPr>
          <w:sz w:val="19"/>
        </w:rPr>
        <w:lastRenderedPageBreak/>
        <w:t>eksponati. Na parkirišču za obiskovalce bo za voznike modelov GTI in R postavljena mobilna postaja za merjenje moči. Na GTI Fanfestu ne bodo manjkali niti DJ-ji in živa glasba, mobilni kioski s hrano in znamenita Volkswagnova karijeva klobasa.</w:t>
      </w:r>
    </w:p>
    <w:p w14:paraId="59EBA408" w14:textId="77777777" w:rsidR="00D6071E" w:rsidRDefault="00D6071E" w:rsidP="005E0092">
      <w:pPr>
        <w:rPr>
          <w:sz w:val="19"/>
        </w:rPr>
      </w:pPr>
    </w:p>
    <w:p w14:paraId="6B84EE7D" w14:textId="77777777" w:rsidR="005E0092" w:rsidRDefault="005E0092" w:rsidP="005E0092">
      <w:pPr>
        <w:rPr>
          <w:sz w:val="19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A1496" w:rsidRPr="000F6328" w14:paraId="7A9936A8" w14:textId="77777777" w:rsidTr="00D56CAE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FEFF69" w14:textId="1D54EDB7" w:rsidR="003A1496" w:rsidRPr="000F6328" w:rsidRDefault="00A270C8" w:rsidP="00DE56C1">
            <w:pPr>
              <w:pStyle w:val="Abbinder"/>
              <w:spacing w:line="190" w:lineRule="exact"/>
            </w:pPr>
            <w:r>
              <w:rPr>
                <w:color w:val="000000"/>
              </w:rPr>
              <w:t>Znamka Volkswagen Osebna vozila je prisotna po vsem svetu, vozila pa proizvaja na 29 lokacijah v 12 državah. Leta 2023 je Volkswagen dobavil okrog 4,87 milijona vozil. Mednje spadajo prodajne uspešnice, kot so Polo, T</w:t>
            </w:r>
            <w:r w:rsidR="00E03239">
              <w:rPr>
                <w:color w:val="000000"/>
              </w:rPr>
              <w:noBreakHyphen/>
            </w:r>
            <w:r>
              <w:rPr>
                <w:color w:val="000000"/>
              </w:rPr>
              <w:t>Roc, T-Cross, Golf, Tiguan in Passat, ter popolnoma električne prodajne uspešnice iz družine ID. Podjetje je v</w:t>
            </w:r>
            <w:r w:rsidR="00E03239">
              <w:rPr>
                <w:color w:val="000000"/>
              </w:rPr>
              <w:t> </w:t>
            </w:r>
            <w:r>
              <w:rPr>
                <w:color w:val="000000"/>
              </w:rPr>
              <w:t>preteklem letu kupcem dobavilo okrog 394.000 izključno električnih vozil. Trenutno je pri Volkswagnu po vsem svetu zaposlenih okrog 170.000 ljudi. Volkswagen se s strategijo ACCELERATE sistematično razvija v najbolj zaželeno znamko za trajnostno mobilnost.</w:t>
            </w:r>
          </w:p>
        </w:tc>
      </w:tr>
    </w:tbl>
    <w:p w14:paraId="4495ACAD" w14:textId="526B562B" w:rsidR="005866A5" w:rsidRDefault="00555518" w:rsidP="00E03239">
      <w:pPr>
        <w:ind w:right="282"/>
        <w:rPr>
          <w:i/>
          <w:iCs/>
          <w:sz w:val="18"/>
          <w:szCs w:val="18"/>
        </w:rPr>
      </w:pPr>
      <w:bookmarkStart w:id="0" w:name="_Hlk163478302"/>
      <w:r>
        <w:rPr>
          <w:i/>
          <w:sz w:val="18"/>
          <w:vertAlign w:val="superscript"/>
        </w:rPr>
        <w:t>1)</w:t>
      </w:r>
      <w:r>
        <w:rPr>
          <w:sz w:val="18"/>
        </w:rPr>
        <w:t xml:space="preserve"> </w:t>
      </w:r>
      <w:r>
        <w:rPr>
          <w:i/>
          <w:sz w:val="18"/>
        </w:rPr>
        <w:t>Polo GTI – poraba goriva, kombinirana: 6,8–6,5 l/100 km; emisija CO₂, kombinirana: 156–149 g/km. Poraba in emisije CO₂ so navedene v razponu, ker so odvisne od izbrane opreme vozila.</w:t>
      </w:r>
    </w:p>
    <w:bookmarkEnd w:id="0"/>
    <w:p w14:paraId="2C594833" w14:textId="5E295022" w:rsidR="001D4B2A" w:rsidRDefault="00555518" w:rsidP="00456E4F">
      <w:pPr>
        <w:rPr>
          <w:i/>
          <w:iCs/>
          <w:sz w:val="18"/>
          <w:szCs w:val="18"/>
        </w:rPr>
      </w:pPr>
      <w:r>
        <w:rPr>
          <w:i/>
          <w:sz w:val="18"/>
          <w:vertAlign w:val="superscript"/>
        </w:rPr>
        <w:t>2)</w:t>
      </w:r>
      <w:r>
        <w:rPr>
          <w:i/>
          <w:sz w:val="18"/>
        </w:rPr>
        <w:t xml:space="preserve"> up! GTI – poraba goriva, kombinirana: 5,5 l/100 km; emisija CO₂, kombinirana: </w:t>
      </w:r>
      <w:r w:rsidR="00E03239">
        <w:rPr>
          <w:i/>
          <w:sz w:val="18"/>
        </w:rPr>
        <w:br/>
      </w:r>
      <w:r>
        <w:rPr>
          <w:i/>
          <w:sz w:val="18"/>
        </w:rPr>
        <w:t>125–124 g/km. Poraba in emisije CO₂ so navedene v razponu, ker so odvisne od izbrane opreme vozila.</w:t>
      </w:r>
    </w:p>
    <w:p w14:paraId="4E80485F" w14:textId="77777777" w:rsidR="00555518" w:rsidRDefault="00555518" w:rsidP="00555518">
      <w:pPr>
        <w:rPr>
          <w:i/>
          <w:iCs/>
          <w:sz w:val="18"/>
          <w:szCs w:val="18"/>
        </w:rPr>
      </w:pPr>
      <w:r>
        <w:rPr>
          <w:i/>
          <w:sz w:val="18"/>
          <w:vertAlign w:val="superscript"/>
        </w:rPr>
        <w:t>3)</w:t>
      </w:r>
      <w:r>
        <w:rPr>
          <w:i/>
          <w:sz w:val="18"/>
        </w:rPr>
        <w:t xml:space="preserve"> ID. GTI </w:t>
      </w:r>
      <w:bookmarkStart w:id="1" w:name="_Hlk163473098"/>
      <w:r>
        <w:rPr>
          <w:i/>
          <w:sz w:val="18"/>
        </w:rPr>
        <w:t xml:space="preserve">Concept – </w:t>
      </w:r>
      <w:bookmarkEnd w:id="1"/>
      <w:r>
        <w:rPr>
          <w:i/>
          <w:sz w:val="18"/>
        </w:rPr>
        <w:t>študija.</w:t>
      </w:r>
    </w:p>
    <w:p w14:paraId="0537F35F" w14:textId="77777777" w:rsidR="00555518" w:rsidRPr="005866A5" w:rsidRDefault="00555518" w:rsidP="00456E4F">
      <w:pPr>
        <w:rPr>
          <w:i/>
          <w:iCs/>
          <w:sz w:val="18"/>
          <w:szCs w:val="18"/>
        </w:rPr>
      </w:pPr>
    </w:p>
    <w:sectPr w:rsidR="00555518" w:rsidRPr="005866A5" w:rsidSect="00315D4E">
      <w:headerReference w:type="default" r:id="rId21"/>
      <w:footerReference w:type="even" r:id="rId22"/>
      <w:footerReference w:type="default" r:id="rId23"/>
      <w:footerReference w:type="first" r:id="rId24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9B379" w14:textId="77777777" w:rsidR="00315D4E" w:rsidRDefault="00315D4E">
      <w:r>
        <w:separator/>
      </w:r>
    </w:p>
  </w:endnote>
  <w:endnote w:type="continuationSeparator" w:id="0">
    <w:p w14:paraId="046B55D3" w14:textId="77777777" w:rsidR="00315D4E" w:rsidRDefault="00315D4E">
      <w:r>
        <w:continuationSeparator/>
      </w:r>
    </w:p>
  </w:endnote>
  <w:endnote w:type="continuationNotice" w:id="1">
    <w:p w14:paraId="2E30783E" w14:textId="77777777" w:rsidR="00315D4E" w:rsidRDefault="00315D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W Head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VWText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DAD13" w14:textId="59B183CF" w:rsidR="00087C0B" w:rsidRDefault="00087C0B">
    <w:pPr>
      <w:pStyle w:val="Noga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0A1A700C" wp14:editId="521CEF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222761508" name="Polje z besedilom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E4992" w14:textId="29696558" w:rsidR="00087C0B" w:rsidRPr="00087C0B" w:rsidRDefault="00087C0B" w:rsidP="00087C0B">
                          <w:pPr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87C0B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A700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alt="Internal" style="position:absolute;margin-left:0;margin-top:0;width:34.95pt;height:34.95pt;z-index:25166029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4E4992" w14:textId="29696558" w:rsidR="00087C0B" w:rsidRPr="00087C0B" w:rsidRDefault="00087C0B" w:rsidP="00087C0B">
                    <w:pPr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87C0B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26DB0" w14:textId="25C87057" w:rsidR="00C960CA" w:rsidRDefault="00087C0B">
    <w:pPr>
      <w:pStyle w:val="Noga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158A7B52" wp14:editId="493C6AC7">
              <wp:simplePos x="899160" y="105079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66700920" name="Polje z besedilom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C4B9C" w14:textId="78BD87D2" w:rsidR="00087C0B" w:rsidRPr="00087C0B" w:rsidRDefault="00087C0B" w:rsidP="00087C0B">
                          <w:pPr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87C0B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A7B5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9" type="#_x0000_t202" alt="Internal" style="position:absolute;margin-left:0;margin-top:0;width:34.95pt;height:34.95pt;z-index:25166131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0C4B9C" w14:textId="78BD87D2" w:rsidR="00087C0B" w:rsidRPr="00087C0B" w:rsidRDefault="00087C0B" w:rsidP="00087C0B">
                    <w:pPr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87C0B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707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497403A" wp14:editId="4987E249">
              <wp:simplePos x="0" y="0"/>
              <wp:positionH relativeFrom="page">
                <wp:posOffset>910590</wp:posOffset>
              </wp:positionH>
              <wp:positionV relativeFrom="paragraph">
                <wp:posOffset>-456565</wp:posOffset>
              </wp:positionV>
              <wp:extent cx="1332000" cy="34200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4BE81" w14:textId="74219D3C" w:rsidR="00771B55" w:rsidRPr="006927DB" w:rsidRDefault="00CA7077" w:rsidP="00771B55">
                          <w:pPr>
                            <w:pStyle w:val="DatumAusgabe"/>
                            <w:rPr>
                              <w:b w:val="0"/>
                              <w:bCs w:val="0"/>
                              <w:color w:val="auto"/>
                            </w:rPr>
                          </w:pPr>
                          <w:r>
                            <w:rPr>
                              <w:b w:val="0"/>
                              <w:color w:val="auto"/>
                            </w:rPr>
                            <w:t>Št. 38/2024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7403A" id="_x0000_s1030" type="#_x0000_t202" style="position:absolute;margin-left:71.7pt;margin-top:-35.95pt;width:104.9pt;height:26.9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7VAwIAAO0DAAAOAAAAZHJzL2Uyb0RvYy54bWysU9uO0zAQfUfiHyy/0/Syi5ao7mrpUoS0&#10;LEgLH+A4TmPheMzYbVK+nrGTdtHyhsiDdRx7zsycOV7fDp1lR43BgBN8MZtzpp2C2ri94N+/7d7c&#10;cBaidLW04LTgJx347eb1q3XvS72EFmytkRGJC2XvBW9j9GVRBNXqToYZeO3osAHsZKQt7osaZU/s&#10;nS2W8/nbogesPYLSIdDf+/GQbzJ/02gVvzRN0JFZwam2mFfMa5XWYrOW5R6lb42aypD/UEUnjaOk&#10;F6p7GSU7oPmLqjMKIUATZwq6AprGKJ17oG4W8xfdPLXS69wLiRP8Rabw/2jV4/HJf0UWh/cw0ABz&#10;E8E/gPoRmINtK91e3yFC32pZU+JFkqzofSin0CR1KEMiqfrPUNOQ5SFCJhoa7JIq1CcjdhrA6SK6&#10;HiJTKeVqRYOkI0Vnq6uMUwpZnqM9hvhRQ8cSEBxpqJldHh9CHK+er6RkAaypd8bavMF9tbXIjpIM&#10;sMtfbuDFNetYL/i76+V1ZnaQ4rM3OhPJoNZ0gt9QmVRo/p3U+ODqjKM0dsRUtHWTPEmRUZs4VAMz&#10;teBXKTapVUF9Ir0QRj/S+yHQAv7irCcvCh5+HiRqzuwnR5on454BnkF1BtIpChU8cjbCbcwGT+07&#10;uKNZNCbL9Jx5KpE8lYWe/J9M++c+33p+pZvfAAAA//8DAFBLAwQUAAYACAAAACEAAZuW0eEAAAAL&#10;AQAADwAAAGRycy9kb3ducmV2LnhtbEyPTU/DMAyG70j8h8hIXNCWfowxStMJNrjBYWPaOWtMW9E4&#10;VZOu3b/HnOD42o9eP87Xk23FGXvfOFIQzyMQSKUzDVUKDp9vsxUIHzQZ3TpCBRf0sC6ur3KdGTfS&#10;Ds/7UAkuIZ9pBXUIXSalL2u02s9dh8S7L9dbHTj2lTS9HrnctjKJoqW0uiG+UOsONzWW3/vBKlhu&#10;+2Hc0eZue3h91x9dlRxfLkelbm+m5ycQAafwB8OvPqtDwU4nN5DxouW8SBeMKpg9xI8gmEjv0wTE&#10;iSfxKgJZ5PL/D8UPAAAA//8DAFBLAQItABQABgAIAAAAIQC2gziS/gAAAOEBAAATAAAAAAAAAAAA&#10;AAAAAAAAAABbQ29udGVudF9UeXBlc10ueG1sUEsBAi0AFAAGAAgAAAAhADj9If/WAAAAlAEAAAsA&#10;AAAAAAAAAAAAAAAALwEAAF9yZWxzLy5yZWxzUEsBAi0AFAAGAAgAAAAhAINVTtUDAgAA7QMAAA4A&#10;AAAAAAAAAAAAAAAALgIAAGRycy9lMm9Eb2MueG1sUEsBAi0AFAAGAAgAAAAhAAGbltHhAAAACwEA&#10;AA8AAAAAAAAAAAAAAAAAXQQAAGRycy9kb3ducmV2LnhtbFBLBQYAAAAABAAEAPMAAABrBQAAAAA=&#10;" stroked="f">
              <v:textbox inset="0,0,0,0">
                <w:txbxContent>
                  <w:p w14:paraId="6384BE81" w14:textId="74219D3C" w:rsidR="00771B55" w:rsidRPr="006927DB" w:rsidRDefault="00CA7077" w:rsidP="00771B55">
                    <w:pPr>
                      <w:pStyle w:val="DatumAusgabe"/>
                      <w:rPr>
                        <w:b w:val="0"/>
                        <w:bCs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>Št. 38/2024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A707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F5F7" wp14:editId="28E8F0B4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FB4EE" w14:textId="585B26ED" w:rsidR="00425870" w:rsidRPr="006927DB" w:rsidRDefault="007E42EC" w:rsidP="00227E36">
                          <w:pPr>
                            <w:pStyle w:val="Glava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Stran </w:t>
                          </w:r>
                          <w:r w:rsidR="00425870" w:rsidRPr="006927DB">
                            <w:rPr>
                              <w:b w:val="0"/>
                            </w:rPr>
                            <w:fldChar w:fldCharType="begin"/>
                          </w:r>
                          <w:r w:rsidR="00425870" w:rsidRPr="006927DB">
                            <w:rPr>
                              <w:b w:val="0"/>
                            </w:rPr>
                            <w:instrText>PAGE  \* Arabic  \* MERGEFORMAT</w:instrText>
                          </w:r>
                          <w:r w:rsidR="00425870" w:rsidRPr="006927DB">
                            <w:rPr>
                              <w:b w:val="0"/>
                            </w:rPr>
                            <w:fldChar w:fldCharType="separate"/>
                          </w:r>
                          <w:r w:rsidR="002E0E10" w:rsidRPr="006927DB">
                            <w:rPr>
                              <w:b w:val="0"/>
                            </w:rPr>
                            <w:t>1</w:t>
                          </w:r>
                          <w:r w:rsidR="00425870" w:rsidRPr="006927DB">
                            <w:rPr>
                              <w:b w:val="0"/>
                            </w:rPr>
                            <w:fldChar w:fldCharType="end"/>
                          </w:r>
                          <w:r>
                            <w:rPr>
                              <w:b w:val="0"/>
                            </w:rPr>
                            <w:t xml:space="preserve"> od </w:t>
                          </w:r>
                          <w:r w:rsidR="00B61E1E" w:rsidRPr="006927DB">
                            <w:rPr>
                              <w:b w:val="0"/>
                            </w:rPr>
                            <w:fldChar w:fldCharType="begin"/>
                          </w:r>
                          <w:r w:rsidR="00B61E1E" w:rsidRPr="006927DB">
                            <w:rPr>
                              <w:b w:val="0"/>
                            </w:rPr>
                            <w:instrText>NUMPAGES  \* Arabic  \* MERGEFORMAT</w:instrText>
                          </w:r>
                          <w:r w:rsidR="00B61E1E" w:rsidRPr="006927DB">
                            <w:rPr>
                              <w:b w:val="0"/>
                            </w:rPr>
                            <w:fldChar w:fldCharType="separate"/>
                          </w:r>
                          <w:r w:rsidR="002E0E10" w:rsidRPr="006927DB">
                            <w:rPr>
                              <w:b w:val="0"/>
                            </w:rPr>
                            <w:t>3</w:t>
                          </w:r>
                          <w:r w:rsidR="00B61E1E" w:rsidRPr="006927DB">
                            <w:rPr>
                              <w:b w:val="0"/>
                            </w:rPr>
                            <w:fldChar w:fldCharType="end"/>
                          </w:r>
                        </w:p>
                        <w:p w14:paraId="05ECD652" w14:textId="77777777" w:rsidR="005B01E8" w:rsidRDefault="005B01E8" w:rsidP="00AC717D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0F5F7" id="_x0000_s1031" type="#_x0000_t202" style="position:absolute;margin-left:469.75pt;margin-top:-35.9pt;width:104.9pt;height:26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Bx9gEAANYDAAAOAAAAZHJzL2Uyb0RvYy54bWysU9uO2yAQfa/Uf0C8N846zWprhaza3aaq&#10;tL1I234ABhyjAkOBxE6/vgN2sr28VfUDGszMYc6Zw+Z2tIYcVYgaHKNXiyUlygmQ2u0Z/fpl9+KG&#10;kpi4k9yAU4yeVKS32+fPNoNvVA09GKkCQRAXm8Ez2qfkm6qKoleWxwV45fCwg2B5wm3YVzLwAdGt&#10;qerl8roaIEgfQKgY8e/9dEi3Bb/rlEifui6qRAyj2Fsqayhrm9dqu+HNPnDfazG3wf+hC8u1w0sv&#10;UPc8cXII+i8oq0WACF1aCLAVdJ0WqnBANlfLP9g89tyrwgXFif4iU/x/sOLj8dF/DiSNb2DEARYS&#10;0T+A+BZRm2rwsZlzsqaxiTm7HT6AxGnyQ4JSMXbBZvpIiCAMKn26qKvGRETGXq3qeoVHAs9WL+v6&#10;ep3lr3hzrvYhpncKLMkBowGnV9D58SGmKfWcki+LYLTcaWPKJuzbOxPIkeOkd+Wb0X9LM44MjL5a&#10;1+uC7CDXFxNYndCJRltGb5b5m7zRKy7fOllSEtdmirFp42Z5siKTNmlsR6Ilo4VYVqsFeUK9AkzG&#10;w4eCQQ/hByUDmo7R+P3Ag6LEvHc41ezQcxDOQXsOuBNYymiiZArvUnFypu/gNc6i00Wmp5vnFtE8&#10;RejZ6Nmdv+5L1tNz3P4EAAD//wMAUEsDBBQABgAIAAAAIQBTrcqv4QAAAAwBAAAPAAAAZHJzL2Rv&#10;d25yZXYueG1sTI/BTsJAEIbvJr7DZky8GNgWFGztlijITQ8g4bx0x7axO9t0t7S8vcNJjzPz5Z/v&#10;z1ajbcQZO187UhBPIxBIhTM1lQoOX9vJMwgfNBndOEIFF/Swym9vMp0aN9AOz/tQCg4hn2oFVQht&#10;KqUvKrTaT12LxLdv11kdeOxKaTo9cLht5CyKFtLqmvhDpVtcV1j87HurYLHp+mFH64fN4f1Df7bl&#10;7Ph2OSp1fze+voAIOIY/GK76rA45O51cT8aLRkEyT54YVTBZxtzhSsSPyRzEiVfxMgGZZ/J/ifwX&#10;AAD//wMAUEsBAi0AFAAGAAgAAAAhALaDOJL+AAAA4QEAABMAAAAAAAAAAAAAAAAAAAAAAFtDb250&#10;ZW50X1R5cGVzXS54bWxQSwECLQAUAAYACAAAACEAOP0h/9YAAACUAQAACwAAAAAAAAAAAAAAAAAv&#10;AQAAX3JlbHMvLnJlbHNQSwECLQAUAAYACAAAACEAEO7QcfYBAADWAwAADgAAAAAAAAAAAAAAAAAu&#10;AgAAZHJzL2Uyb0RvYy54bWxQSwECLQAUAAYACAAAACEAU63Kr+EAAAAMAQAADwAAAAAAAAAAAAAA&#10;AABQBAAAZHJzL2Rvd25yZXYueG1sUEsFBgAAAAAEAAQA8wAAAF4FAAAAAA==&#10;" stroked="f">
              <v:textbox inset="0,0,0,0">
                <w:txbxContent>
                  <w:p w14:paraId="2C9FB4EE" w14:textId="585B26ED" w:rsidR="00425870" w:rsidRPr="006927DB" w:rsidRDefault="007E42EC" w:rsidP="00227E36">
                    <w:pPr>
                      <w:pStyle w:val="Glava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</w:rPr>
                      <w:t xml:space="preserve">Stran </w:t>
                    </w:r>
                    <w:r w:rsidR="00425870" w:rsidRPr="006927DB">
                      <w:rPr>
                        <w:b w:val="0"/>
                      </w:rPr>
                      <w:fldChar w:fldCharType="begin"/>
                    </w:r>
                    <w:r w:rsidR="00425870" w:rsidRPr="006927DB">
                      <w:rPr>
                        <w:b w:val="0"/>
                      </w:rPr>
                      <w:instrText>PAGE  \* Arabic  \* MERGEFORMAT</w:instrText>
                    </w:r>
                    <w:r w:rsidR="00425870" w:rsidRPr="006927DB">
                      <w:rPr>
                        <w:b w:val="0"/>
                      </w:rPr>
                      <w:fldChar w:fldCharType="separate"/>
                    </w:r>
                    <w:r w:rsidR="002E0E10" w:rsidRPr="006927DB">
                      <w:rPr>
                        <w:b w:val="0"/>
                      </w:rPr>
                      <w:t>1</w:t>
                    </w:r>
                    <w:r w:rsidR="00425870" w:rsidRPr="006927DB">
                      <w:rPr>
                        <w:b w:val="0"/>
                      </w:rPr>
                      <w:fldChar w:fldCharType="end"/>
                    </w:r>
                    <w:r>
                      <w:rPr>
                        <w:b w:val="0"/>
                      </w:rPr>
                      <w:t xml:space="preserve"> od </w:t>
                    </w:r>
                    <w:r w:rsidR="00B61E1E" w:rsidRPr="006927DB">
                      <w:rPr>
                        <w:b w:val="0"/>
                      </w:rPr>
                      <w:fldChar w:fldCharType="begin"/>
                    </w:r>
                    <w:r w:rsidR="00B61E1E" w:rsidRPr="006927DB">
                      <w:rPr>
                        <w:b w:val="0"/>
                      </w:rPr>
                      <w:instrText>NUMPAGES  \* Arabic  \* MERGEFORMAT</w:instrText>
                    </w:r>
                    <w:r w:rsidR="00B61E1E" w:rsidRPr="006927DB">
                      <w:rPr>
                        <w:b w:val="0"/>
                      </w:rPr>
                      <w:fldChar w:fldCharType="separate"/>
                    </w:r>
                    <w:r w:rsidR="002E0E10" w:rsidRPr="006927DB">
                      <w:rPr>
                        <w:b w:val="0"/>
                      </w:rPr>
                      <w:t>3</w:t>
                    </w:r>
                    <w:r w:rsidR="00B61E1E" w:rsidRPr="006927DB">
                      <w:rPr>
                        <w:b w:val="0"/>
                      </w:rPr>
                      <w:fldChar w:fldCharType="end"/>
                    </w:r>
                  </w:p>
                  <w:p w14:paraId="05ECD652" w14:textId="77777777" w:rsidR="005B01E8" w:rsidRDefault="005B01E8" w:rsidP="00AC717D">
                    <w:pPr>
                      <w:pStyle w:val="Glava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F495F" w14:textId="5AE62A15" w:rsidR="00087C0B" w:rsidRDefault="00087C0B">
    <w:pPr>
      <w:pStyle w:val="Noga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4AE94D62" wp14:editId="09857C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33602271" name="Polje z besedilom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F132F" w14:textId="6AFFCD56" w:rsidR="00087C0B" w:rsidRPr="00087C0B" w:rsidRDefault="00087C0B" w:rsidP="00087C0B">
                          <w:pPr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87C0B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94D62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32" type="#_x0000_t202" alt="Internal" style="position:absolute;margin-left:0;margin-top:0;width:34.95pt;height:34.95pt;z-index:25165926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2F132F" w14:textId="6AFFCD56" w:rsidR="00087C0B" w:rsidRPr="00087C0B" w:rsidRDefault="00087C0B" w:rsidP="00087C0B">
                    <w:pPr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87C0B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854CF" w14:textId="77777777" w:rsidR="00315D4E" w:rsidRDefault="00315D4E">
      <w:r>
        <w:separator/>
      </w:r>
    </w:p>
  </w:footnote>
  <w:footnote w:type="continuationSeparator" w:id="0">
    <w:p w14:paraId="481B34A6" w14:textId="77777777" w:rsidR="00315D4E" w:rsidRDefault="00315D4E">
      <w:r>
        <w:continuationSeparator/>
      </w:r>
    </w:p>
  </w:footnote>
  <w:footnote w:type="continuationNotice" w:id="1">
    <w:p w14:paraId="0E2EB09F" w14:textId="77777777" w:rsidR="00315D4E" w:rsidRDefault="00315D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780BD" w14:textId="77777777" w:rsidR="005B01E8" w:rsidRDefault="00A064C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8DC87" wp14:editId="6EA0ED06">
          <wp:simplePos x="0" y="0"/>
          <wp:positionH relativeFrom="page">
            <wp:posOffset>6023321</wp:posOffset>
          </wp:positionH>
          <wp:positionV relativeFrom="page">
            <wp:posOffset>406400</wp:posOffset>
          </wp:positionV>
          <wp:extent cx="791845" cy="791845"/>
          <wp:effectExtent l="0" t="0" r="0" b="0"/>
          <wp:wrapNone/>
          <wp:docPr id="5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EB1F20C" wp14:editId="7B9F7B5D">
              <wp:simplePos x="0" y="0"/>
              <wp:positionH relativeFrom="margin">
                <wp:align>left</wp:align>
              </wp:positionH>
              <wp:positionV relativeFrom="paragraph">
                <wp:posOffset>757003</wp:posOffset>
              </wp:positionV>
              <wp:extent cx="3505200" cy="288290"/>
              <wp:effectExtent l="0" t="0" r="0" b="165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6F97E" w14:textId="77777777" w:rsidR="00586C5C" w:rsidRPr="009825AB" w:rsidRDefault="00586C5C" w:rsidP="00586C5C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274A"/>
                              <w:sz w:val="36"/>
                            </w:rPr>
                            <w:t>Sporočilo za medije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1F20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0;margin-top:59.6pt;width:276pt;height:22.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eAEgIAACwEAAAOAAAAZHJzL2Uyb0RvYy54bWysU02P0zAQvSPxHyzfadqiRSVquiq7KkKq&#10;dlfqoj27jt1ExB4zdpuUX8/YSVpYOCEuzmRmPB/vPS9vO9Owk0Jfgy34bDLlTFkJZW0PBf/6vHm3&#10;4MwHYUvRgFUFPyvPb1dv3yxbl6s5VNCUChkVsT5vXcGrEFyeZV5Wygg/AacsBTWgEYF+8ZCVKFqq&#10;bppsPp1+yFrA0iFI5T157/sgX6X6WisZHrX2KrCm4DRbSCemcx/PbLUU+QGFq2o5jCH+YQojaktN&#10;L6XuRRDsiPUfpUwtETzoMJFgMtC6lirtQNvMpq+22VXCqbQLgePdBSb//8rKh9POPSEL3SfoiMC0&#10;hHdbkN88YZO1zudDTsTU556y46KdRhO/tAKji4Tt+YKn6gKT5Hx/M70hkjiTFJsvFvOPCfDsetuh&#10;D58VGBaNgiPxlSYQp60Psb/Ix5TYzMKmbprEWWN/c1Bi9KR5+xHjsKHbd5QdzT2UZ9oToZeAd3JT&#10;U8+t8OFJIHFOY5KOwyMduoG24DBYnFWAP/7mj/lEBUU5a0lDBfffjwIVZ80XSyRFwY0GjsZ+NOzR&#10;3AHJckYvxMlk0gUMzWhqBPNC8l7HLhQSVlKvgofRvAu9kul5SLVepySSlRNha3dOjnRGBJ+7F4Fu&#10;gDkQQQ8wqkvkr9Duc3t418cAuk5UXFEccCZJJoaG5xM1/+t/yro+8tVPAAAA//8DAFBLAwQUAAYA&#10;CAAAACEAOmvGI90AAAAIAQAADwAAAGRycy9kb3ducmV2LnhtbEyPwU7DMBBE70j8g7VI3KjTiEY0&#10;xKmqqpyQEGk4cHTibWI1XofYbcPfs5zguG9GszPFZnaDuOAUrCcFy0UCAqn1xlKn4KN+eXgCEaIm&#10;owdPqOAbA2zK25tC58ZfqcLLIXaCQyjkWkEf45hLGdoenQ4LPyKxdvST05HPqZNm0lcOd4NMkyST&#10;TlviD70ecddjezqcnYLtJ1V7+/XWvFfHytb1OqHX7KTU/d28fQYRcY5/Zvitz9Wh5E6NP5MJYlDA&#10;QyLT5ToFwfJqlTJpmGSPGciykP8HlD8AAAD//wMAUEsBAi0AFAAGAAgAAAAhALaDOJL+AAAA4QEA&#10;ABMAAAAAAAAAAAAAAAAAAAAAAFtDb250ZW50X1R5cGVzXS54bWxQSwECLQAUAAYACAAAACEAOP0h&#10;/9YAAACUAQAACwAAAAAAAAAAAAAAAAAvAQAAX3JlbHMvLnJlbHNQSwECLQAUAAYACAAAACEARtQX&#10;gBICAAAsBAAADgAAAAAAAAAAAAAAAAAuAgAAZHJzL2Uyb0RvYy54bWxQSwECLQAUAAYACAAAACEA&#10;OmvGI90AAAAIAQAADwAAAAAAAAAAAAAAAABsBAAAZHJzL2Rvd25yZXYueG1sUEsFBgAAAAAEAAQA&#10;8wAAAHYFAAAAAA==&#10;" filled="f" stroked="f">
              <v:textbox inset="0,0,0,0">
                <w:txbxContent>
                  <w:p w14:paraId="0B66F97E" w14:textId="77777777" w:rsidR="00586C5C" w:rsidRPr="009825AB" w:rsidRDefault="00586C5C" w:rsidP="00586C5C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274A"/>
                        <w:sz w:val="36"/>
                      </w:rPr>
                      <w:t>Sporočilo za medije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4CAA27" wp14:editId="08286E51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DB215" id="Rechteck 11" o:spid="_x0000_s1026" style="position:absolute;margin-left:793.9pt;margin-top:41.95pt;width:76.4pt;height:39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xUAIAAKQEAAAOAAAAZHJzL2Uyb0RvYy54bWysVE1v2zAMvQ/YfxB0X51k6ZdRpwiadhgQ&#10;tAXaomdGlmNjsqhRSpzu14+SnTTodhp2EUiRJp8eH311vWuN2GryDdpCjk9GUmirsGzsupAvz3df&#10;LqTwAWwJBq0u5Jv28nr2+dNV53I9wRpNqUlwEevzzhWyDsHlWeZVrVvwJ+i05WCF1EJgl9ZZSdBx&#10;9dZkk9HoLOuQSkeotPd8u+iDcpbqV5VW4aGqvA7CFJKxhXRSOlfxzGZXkK8JXN2oAQb8A4oWGstN&#10;D6UWEEBsqPmjVNsoQo9VOFHYZlhVjdLpDfya8ejDa55qcDq9hcnx7kCT/39l1f32yT1ShO7dEtUP&#10;z4xknfP5IRIdP+TsKmpjLgMXu8Ti24FFvQtC8eXl+WhywVwrDk0vzydnF6eR5gzy/deOfPimsRXR&#10;KCTxlBJ5sF360KfuUxIwNE151xiTHFqvbgyJLfBEb78ubhfjobo/TjNWdIWcnE5HEQmwsioDgc3W&#10;lYX0di0FmDVLVgVKvS3GDkkOsfcCfN33SGWHFsZGCDrpaoD6zk60Vli+PZIg7IXmnbpruNoSfHgE&#10;YmUxGt6W8MBHZZAh4mBJUSP9+tt9zOeBc1SKjpXK8H9ugLQU5rtlKVyOp9Mo7eRMT88n7NBxZHUc&#10;sZv2Bpm6Me+lU8mM+cHszYqwfeWlmseuHAKruHdP1ODchH6DeC2Vns9TGsvZQVjaJ6di8chT5PF5&#10;9wrkhkEHlsg97lUN+Yd597nxS4vzTcCqSWJ453VQJq9CktOwtnHXjv2U9f5zmf0GAAD//wMAUEsD&#10;BBQABgAIAAAAIQCLfKM14AAAAAwBAAAPAAAAZHJzL2Rvd25yZXYueG1sTI9LT8MwEITvSPwHa5G4&#10;UZtHkzTEqRBSL1yAwgFubrxNIuJ1FDsP+PVsT3CcndHMt8V2cZ2YcAitJw3XKwUCqfK2pVrD+9vu&#10;KgMRoiFrOk+o4RsDbMvzs8Lk1s/0itM+1oJLKORGQxNjn0sZqgadCSvfI7F39IMzkeVQSzuYmctd&#10;J2+USqQzLfFCY3p8bLD62o9Ow7zB8cM+7eR6nJ4D/nzWio4vWl9eLA/3ICIu8S8MJ3xGh5KZDn4k&#10;G0THep2lzB41ZLcbEKdEeqcSEAe+JKkCWRby/xPlLwAAAP//AwBQSwECLQAUAAYACAAAACEAtoM4&#10;kv4AAADhAQAAEwAAAAAAAAAAAAAAAAAAAAAAW0NvbnRlbnRfVHlwZXNdLnhtbFBLAQItABQABgAI&#10;AAAAIQA4/SH/1gAAAJQBAAALAAAAAAAAAAAAAAAAAC8BAABfcmVscy8ucmVsc1BLAQItABQABgAI&#10;AAAAIQBwZKhxUAIAAKQEAAAOAAAAAAAAAAAAAAAAAC4CAABkcnMvZTJvRG9jLnhtbFBLAQItABQA&#10;BgAIAAAAIQCLfKM14AAAAAwBAAAPAAAAAAAAAAAAAAAAAKoEAABkcnMvZG93bnJldi54bWxQSwUG&#10;AAAAAAQABADzAAAAtwUAAAAA&#10;" fillcolor="#e3ded1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1CCC3B" wp14:editId="75D3ACC0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BDF69" w14:textId="77777777" w:rsidR="0007171A" w:rsidRPr="00BC24A2" w:rsidRDefault="0007171A" w:rsidP="0007171A">
                          <w:pPr>
                            <w:pStyle w:val="DatumAusgabe"/>
                          </w:pPr>
                          <w:r>
                            <w:t>Št. xx/2019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CCC3B" id="Textfeld 2" o:spid="_x0000_s1027" type="#_x0000_t202" style="position:absolute;margin-left:71.4pt;margin-top:-35.75pt;width:104.85pt;height:23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s8+AEAANYDAAAOAAAAZHJzL2Uyb0RvYy54bWysU9uO0zAQfUfiHyy/06QtXe1GTVewSxHS&#10;siAtfIBjO42F7TG226R8PWMn6XJ5Q+TBGsczx3POHG9vB6PJSfqgwNZ0uSgpkZaDUPZQ069f9q+u&#10;KQmRWcE0WFnTswz0dvfyxbZ3lVxBB1pITxDEhqp3Ne1idFVRBN5Jw8ICnLR42II3LOLWHwrhWY/o&#10;RhersrwqevDCeeAyBPx7Px7SXcZvW8njp7YNMhJdU+wt5tXntUlrsduy6uCZ6xSf2mD/0IVhyuKl&#10;F6h7Fhk5evUXlFHcQ4A2LjiYAtpWcZk5IJtl+Qebp445mbmgOMFdZAr/D5Y/np7cZ0/i8BYGHGAm&#10;EdwD8G8BtSl6F6opJ2kaqpCym/4jCJwmO0bIFUPrTaKPhAjCoNLni7pyiIQn7PV6ubnZUMLxbF2+&#10;Xl5tkvwFq+Zq50N8L8GQFNTU4/QyOjs9hDimzinpsgBaib3SOm/8obnTnpwYTnqfvwn9tzRtSV/T&#10;m81qk5EtpPpsAqMiOlErU9PrMn2jNzrJxDsrckpkSo8xNq3tJE9SZNQmDs1AlEgyYn5SqwFxRr08&#10;jMbDh4JBB/4HJT2arqbh+5F5SYn+YHGqyaFz4OegmQNmOZbWNFIyhncxOznRt/AGZ9GqLNPzzVOL&#10;aJ4s9GT05M5f9znr+TnufgIAAP//AwBQSwMEFAAGAAgAAAAhAE3rXdXgAAAACwEAAA8AAABkcnMv&#10;ZG93bnJldi54bWxMj0FPwzAMhe9I/IfISFzQli5jBZWmE2xwg8PGtLPXhLaicaomXbt/jznBzc9+&#10;ev5evp5cK862D40nDYt5AsJS6U1DlYbD59vsEUSISAZbT1bDxQZYF9dXOWbGj7Sz532sBIdQyFBD&#10;HWOXSRnK2joMc99Z4tuX7x1Gln0lTY8jh7tWqiRJpcOG+EONnd3UtvzeD05Duu2HcUebu+3h9R0/&#10;ukodXy5HrW9vpucnENFO8c8Mv/iMDgUznfxAJoiW9b1i9Khh9rBYgWDHcqV4OPFGLVOQRS7/dyh+&#10;AAAA//8DAFBLAQItABQABgAIAAAAIQC2gziS/gAAAOEBAAATAAAAAAAAAAAAAAAAAAAAAABbQ29u&#10;dGVudF9UeXBlc10ueG1sUEsBAi0AFAAGAAgAAAAhADj9If/WAAAAlAEAAAsAAAAAAAAAAAAAAAAA&#10;LwEAAF9yZWxzLy5yZWxzUEsBAi0AFAAGAAgAAAAhAKuL+zz4AQAA1gMAAA4AAAAAAAAAAAAAAAAA&#10;LgIAAGRycy9lMm9Eb2MueG1sUEsBAi0AFAAGAAgAAAAhAE3rXdXgAAAACwEAAA8AAAAAAAAAAAAA&#10;AAAAUgQAAGRycy9kb3ducmV2LnhtbFBLBQYAAAAABAAEAPMAAABfBQAAAAA=&#10;" stroked="f">
              <v:textbox inset="0,0,0,0">
                <w:txbxContent>
                  <w:p w14:paraId="675BDF69" w14:textId="77777777" w:rsidR="0007171A" w:rsidRPr="00BC24A2" w:rsidRDefault="0007171A" w:rsidP="0007171A">
                    <w:pPr>
                      <w:pStyle w:val="DatumAusgabe"/>
                    </w:pPr>
                    <w:r>
                      <w:t>Št. xx/2019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5C75CAA"/>
    <w:multiLevelType w:val="hybridMultilevel"/>
    <w:tmpl w:val="F1644378"/>
    <w:lvl w:ilvl="0" w:tplc="689249EA">
      <w:start w:val="20"/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FB7"/>
    <w:multiLevelType w:val="hybridMultilevel"/>
    <w:tmpl w:val="BCBE3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2E9"/>
    <w:multiLevelType w:val="hybridMultilevel"/>
    <w:tmpl w:val="D5EA1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50EA"/>
    <w:multiLevelType w:val="hybridMultilevel"/>
    <w:tmpl w:val="AE08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A80"/>
    <w:multiLevelType w:val="hybridMultilevel"/>
    <w:tmpl w:val="EAFE9218"/>
    <w:lvl w:ilvl="0" w:tplc="5D2E3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E7856"/>
    <w:multiLevelType w:val="hybridMultilevel"/>
    <w:tmpl w:val="B9A69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5218"/>
    <w:multiLevelType w:val="hybridMultilevel"/>
    <w:tmpl w:val="7932F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50DF"/>
    <w:multiLevelType w:val="singleLevel"/>
    <w:tmpl w:val="60725EA8"/>
    <w:lvl w:ilvl="0">
      <w:start w:val="1"/>
      <w:numFmt w:val="bullet"/>
      <w:pStyle w:val="Oznaenseznam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39B2"/>
    <w:multiLevelType w:val="hybridMultilevel"/>
    <w:tmpl w:val="790C468E"/>
    <w:lvl w:ilvl="0" w:tplc="3550867A">
      <w:start w:val="20"/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46771">
    <w:abstractNumId w:val="1"/>
  </w:num>
  <w:num w:numId="2" w16cid:durableId="1480342858">
    <w:abstractNumId w:val="1"/>
  </w:num>
  <w:num w:numId="3" w16cid:durableId="22827513">
    <w:abstractNumId w:val="18"/>
  </w:num>
  <w:num w:numId="4" w16cid:durableId="1217935222">
    <w:abstractNumId w:val="0"/>
  </w:num>
  <w:num w:numId="5" w16cid:durableId="300891189">
    <w:abstractNumId w:val="16"/>
  </w:num>
  <w:num w:numId="6" w16cid:durableId="1153764860">
    <w:abstractNumId w:val="15"/>
  </w:num>
  <w:num w:numId="7" w16cid:durableId="1438015299">
    <w:abstractNumId w:val="7"/>
  </w:num>
  <w:num w:numId="8" w16cid:durableId="912620431">
    <w:abstractNumId w:val="5"/>
  </w:num>
  <w:num w:numId="9" w16cid:durableId="958334691">
    <w:abstractNumId w:val="6"/>
  </w:num>
  <w:num w:numId="10" w16cid:durableId="984552377">
    <w:abstractNumId w:val="10"/>
  </w:num>
  <w:num w:numId="11" w16cid:durableId="507184413">
    <w:abstractNumId w:val="4"/>
  </w:num>
  <w:num w:numId="12" w16cid:durableId="579370595">
    <w:abstractNumId w:val="19"/>
  </w:num>
  <w:num w:numId="13" w16cid:durableId="1426027196">
    <w:abstractNumId w:val="12"/>
  </w:num>
  <w:num w:numId="14" w16cid:durableId="1295023897">
    <w:abstractNumId w:val="2"/>
  </w:num>
  <w:num w:numId="15" w16cid:durableId="594246417">
    <w:abstractNumId w:val="13"/>
  </w:num>
  <w:num w:numId="16" w16cid:durableId="295792913">
    <w:abstractNumId w:val="3"/>
  </w:num>
  <w:num w:numId="17" w16cid:durableId="2105176682">
    <w:abstractNumId w:val="20"/>
  </w:num>
  <w:num w:numId="18" w16cid:durableId="367265875">
    <w:abstractNumId w:val="8"/>
  </w:num>
  <w:num w:numId="19" w16cid:durableId="239023705">
    <w:abstractNumId w:val="14"/>
  </w:num>
  <w:num w:numId="20" w16cid:durableId="785389941">
    <w:abstractNumId w:val="17"/>
  </w:num>
  <w:num w:numId="21" w16cid:durableId="1416782847">
    <w:abstractNumId w:val="9"/>
  </w:num>
  <w:num w:numId="22" w16cid:durableId="352919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0C0D"/>
    <w:rsid w:val="00003EB3"/>
    <w:rsid w:val="000041F3"/>
    <w:rsid w:val="00004CBD"/>
    <w:rsid w:val="000070F4"/>
    <w:rsid w:val="0001028F"/>
    <w:rsid w:val="00020F72"/>
    <w:rsid w:val="00021AB6"/>
    <w:rsid w:val="0003223F"/>
    <w:rsid w:val="0003417E"/>
    <w:rsid w:val="00037003"/>
    <w:rsid w:val="0004382E"/>
    <w:rsid w:val="00047FA3"/>
    <w:rsid w:val="00055060"/>
    <w:rsid w:val="000572DC"/>
    <w:rsid w:val="00057EE9"/>
    <w:rsid w:val="00061851"/>
    <w:rsid w:val="00061C73"/>
    <w:rsid w:val="00064BB3"/>
    <w:rsid w:val="00065B1B"/>
    <w:rsid w:val="0007171A"/>
    <w:rsid w:val="00081B96"/>
    <w:rsid w:val="00087C0B"/>
    <w:rsid w:val="00087CCD"/>
    <w:rsid w:val="00092175"/>
    <w:rsid w:val="000A224F"/>
    <w:rsid w:val="000A7D88"/>
    <w:rsid w:val="000B2258"/>
    <w:rsid w:val="000B49D8"/>
    <w:rsid w:val="000B6A6C"/>
    <w:rsid w:val="000C42D3"/>
    <w:rsid w:val="000D0098"/>
    <w:rsid w:val="000D0BDD"/>
    <w:rsid w:val="000D4DE5"/>
    <w:rsid w:val="000D6255"/>
    <w:rsid w:val="000E3927"/>
    <w:rsid w:val="000F1D82"/>
    <w:rsid w:val="0010202A"/>
    <w:rsid w:val="0010499D"/>
    <w:rsid w:val="00115CF6"/>
    <w:rsid w:val="00120AF2"/>
    <w:rsid w:val="00122B4E"/>
    <w:rsid w:val="00123D90"/>
    <w:rsid w:val="00125468"/>
    <w:rsid w:val="001264F2"/>
    <w:rsid w:val="00133A29"/>
    <w:rsid w:val="00141239"/>
    <w:rsid w:val="00142042"/>
    <w:rsid w:val="001463FB"/>
    <w:rsid w:val="001509D9"/>
    <w:rsid w:val="00164C29"/>
    <w:rsid w:val="0016589F"/>
    <w:rsid w:val="00174CA8"/>
    <w:rsid w:val="00175D43"/>
    <w:rsid w:val="00181685"/>
    <w:rsid w:val="00191C46"/>
    <w:rsid w:val="001A5C99"/>
    <w:rsid w:val="001B35A4"/>
    <w:rsid w:val="001B58F1"/>
    <w:rsid w:val="001B7383"/>
    <w:rsid w:val="001C1689"/>
    <w:rsid w:val="001C27BF"/>
    <w:rsid w:val="001D277C"/>
    <w:rsid w:val="001D4B2A"/>
    <w:rsid w:val="001E5FF8"/>
    <w:rsid w:val="001E75B4"/>
    <w:rsid w:val="001F0D09"/>
    <w:rsid w:val="00203DE7"/>
    <w:rsid w:val="00206C58"/>
    <w:rsid w:val="00211ECC"/>
    <w:rsid w:val="00214DC2"/>
    <w:rsid w:val="00214E79"/>
    <w:rsid w:val="00220F82"/>
    <w:rsid w:val="0022590C"/>
    <w:rsid w:val="00227E36"/>
    <w:rsid w:val="002308B8"/>
    <w:rsid w:val="002317C1"/>
    <w:rsid w:val="002322F3"/>
    <w:rsid w:val="00232BB3"/>
    <w:rsid w:val="0024107B"/>
    <w:rsid w:val="0024267B"/>
    <w:rsid w:val="00250304"/>
    <w:rsid w:val="002610C5"/>
    <w:rsid w:val="00261AD7"/>
    <w:rsid w:val="00266E55"/>
    <w:rsid w:val="00270B87"/>
    <w:rsid w:val="002759C6"/>
    <w:rsid w:val="00277F8F"/>
    <w:rsid w:val="00281292"/>
    <w:rsid w:val="0028253A"/>
    <w:rsid w:val="00283FE3"/>
    <w:rsid w:val="002879DA"/>
    <w:rsid w:val="00290755"/>
    <w:rsid w:val="00290D7B"/>
    <w:rsid w:val="00290FF0"/>
    <w:rsid w:val="002B0D30"/>
    <w:rsid w:val="002B1B83"/>
    <w:rsid w:val="002B792A"/>
    <w:rsid w:val="002B7CED"/>
    <w:rsid w:val="002C0C23"/>
    <w:rsid w:val="002C3746"/>
    <w:rsid w:val="002C4994"/>
    <w:rsid w:val="002C554A"/>
    <w:rsid w:val="002C5C21"/>
    <w:rsid w:val="002C7BBB"/>
    <w:rsid w:val="002D3359"/>
    <w:rsid w:val="002D4F15"/>
    <w:rsid w:val="002D506C"/>
    <w:rsid w:val="002E0E10"/>
    <w:rsid w:val="002E140F"/>
    <w:rsid w:val="002F1704"/>
    <w:rsid w:val="00300272"/>
    <w:rsid w:val="00303A30"/>
    <w:rsid w:val="00304BFD"/>
    <w:rsid w:val="00307FC7"/>
    <w:rsid w:val="003151CB"/>
    <w:rsid w:val="00315D4E"/>
    <w:rsid w:val="0032034C"/>
    <w:rsid w:val="00324715"/>
    <w:rsid w:val="0032495F"/>
    <w:rsid w:val="00324AB1"/>
    <w:rsid w:val="00330E3C"/>
    <w:rsid w:val="00332A01"/>
    <w:rsid w:val="00333E3F"/>
    <w:rsid w:val="00333F5D"/>
    <w:rsid w:val="00336779"/>
    <w:rsid w:val="0034169D"/>
    <w:rsid w:val="0034717F"/>
    <w:rsid w:val="00351179"/>
    <w:rsid w:val="00351ACE"/>
    <w:rsid w:val="0035285F"/>
    <w:rsid w:val="003546F9"/>
    <w:rsid w:val="003554ED"/>
    <w:rsid w:val="003616C8"/>
    <w:rsid w:val="00362CE1"/>
    <w:rsid w:val="0036302D"/>
    <w:rsid w:val="0036354C"/>
    <w:rsid w:val="00367917"/>
    <w:rsid w:val="0037058F"/>
    <w:rsid w:val="00376C27"/>
    <w:rsid w:val="003774EA"/>
    <w:rsid w:val="00377B9C"/>
    <w:rsid w:val="0038033A"/>
    <w:rsid w:val="00380E8D"/>
    <w:rsid w:val="00381189"/>
    <w:rsid w:val="0038136D"/>
    <w:rsid w:val="00386A36"/>
    <w:rsid w:val="00387016"/>
    <w:rsid w:val="0039052B"/>
    <w:rsid w:val="00395D61"/>
    <w:rsid w:val="003A1496"/>
    <w:rsid w:val="003A48FE"/>
    <w:rsid w:val="003A4B93"/>
    <w:rsid w:val="003A5E6F"/>
    <w:rsid w:val="003A69F9"/>
    <w:rsid w:val="003B237C"/>
    <w:rsid w:val="003B3D30"/>
    <w:rsid w:val="003B58E4"/>
    <w:rsid w:val="003D0596"/>
    <w:rsid w:val="003E441E"/>
    <w:rsid w:val="003F0F6C"/>
    <w:rsid w:val="00400E7C"/>
    <w:rsid w:val="00404C0E"/>
    <w:rsid w:val="0040754A"/>
    <w:rsid w:val="004113B7"/>
    <w:rsid w:val="004118EA"/>
    <w:rsid w:val="0041208A"/>
    <w:rsid w:val="004220C3"/>
    <w:rsid w:val="004233F7"/>
    <w:rsid w:val="00423A9B"/>
    <w:rsid w:val="00423C61"/>
    <w:rsid w:val="00425870"/>
    <w:rsid w:val="004265B4"/>
    <w:rsid w:val="004275AF"/>
    <w:rsid w:val="00427E67"/>
    <w:rsid w:val="00430BEE"/>
    <w:rsid w:val="00443D89"/>
    <w:rsid w:val="00444145"/>
    <w:rsid w:val="0044449B"/>
    <w:rsid w:val="00444F5E"/>
    <w:rsid w:val="00446C50"/>
    <w:rsid w:val="00456381"/>
    <w:rsid w:val="00456E4F"/>
    <w:rsid w:val="0046213B"/>
    <w:rsid w:val="00463EEE"/>
    <w:rsid w:val="00464CB1"/>
    <w:rsid w:val="004705BD"/>
    <w:rsid w:val="00470E57"/>
    <w:rsid w:val="0047143E"/>
    <w:rsid w:val="00483927"/>
    <w:rsid w:val="004908B4"/>
    <w:rsid w:val="00492A54"/>
    <w:rsid w:val="004978C2"/>
    <w:rsid w:val="004A1197"/>
    <w:rsid w:val="004B750F"/>
    <w:rsid w:val="004B798F"/>
    <w:rsid w:val="004C5D9B"/>
    <w:rsid w:val="004C6BB6"/>
    <w:rsid w:val="004C7E1D"/>
    <w:rsid w:val="004D144F"/>
    <w:rsid w:val="004D5CF6"/>
    <w:rsid w:val="004D7274"/>
    <w:rsid w:val="004E115E"/>
    <w:rsid w:val="004E14E4"/>
    <w:rsid w:val="004E224B"/>
    <w:rsid w:val="004E4F0D"/>
    <w:rsid w:val="004E5058"/>
    <w:rsid w:val="004F0912"/>
    <w:rsid w:val="004F0F96"/>
    <w:rsid w:val="004F29F4"/>
    <w:rsid w:val="004F328E"/>
    <w:rsid w:val="004F5849"/>
    <w:rsid w:val="00503C5F"/>
    <w:rsid w:val="00507DAF"/>
    <w:rsid w:val="00513606"/>
    <w:rsid w:val="00521432"/>
    <w:rsid w:val="00521435"/>
    <w:rsid w:val="005223D3"/>
    <w:rsid w:val="00523D26"/>
    <w:rsid w:val="005246E2"/>
    <w:rsid w:val="00525747"/>
    <w:rsid w:val="00525B78"/>
    <w:rsid w:val="0053354C"/>
    <w:rsid w:val="005340D5"/>
    <w:rsid w:val="00537456"/>
    <w:rsid w:val="005401AF"/>
    <w:rsid w:val="00540302"/>
    <w:rsid w:val="00541830"/>
    <w:rsid w:val="005459DD"/>
    <w:rsid w:val="00551B65"/>
    <w:rsid w:val="00552298"/>
    <w:rsid w:val="00555046"/>
    <w:rsid w:val="00555518"/>
    <w:rsid w:val="00560C33"/>
    <w:rsid w:val="0056227F"/>
    <w:rsid w:val="005638B6"/>
    <w:rsid w:val="005658CD"/>
    <w:rsid w:val="005678DF"/>
    <w:rsid w:val="00570170"/>
    <w:rsid w:val="005824B2"/>
    <w:rsid w:val="00583581"/>
    <w:rsid w:val="005836A4"/>
    <w:rsid w:val="005861F4"/>
    <w:rsid w:val="005866A5"/>
    <w:rsid w:val="00586C5C"/>
    <w:rsid w:val="00587F3F"/>
    <w:rsid w:val="005A1DB8"/>
    <w:rsid w:val="005A2D8D"/>
    <w:rsid w:val="005A2DEB"/>
    <w:rsid w:val="005A34B7"/>
    <w:rsid w:val="005A559A"/>
    <w:rsid w:val="005A5623"/>
    <w:rsid w:val="005A6519"/>
    <w:rsid w:val="005A67BC"/>
    <w:rsid w:val="005B01E8"/>
    <w:rsid w:val="005B30C6"/>
    <w:rsid w:val="005B3EA6"/>
    <w:rsid w:val="005B4304"/>
    <w:rsid w:val="005B534C"/>
    <w:rsid w:val="005B7E80"/>
    <w:rsid w:val="005C4BBB"/>
    <w:rsid w:val="005D7E8D"/>
    <w:rsid w:val="005E0092"/>
    <w:rsid w:val="005E0227"/>
    <w:rsid w:val="005E035E"/>
    <w:rsid w:val="005E1E15"/>
    <w:rsid w:val="005E5A48"/>
    <w:rsid w:val="005F233F"/>
    <w:rsid w:val="005F5373"/>
    <w:rsid w:val="005F7573"/>
    <w:rsid w:val="005F7D58"/>
    <w:rsid w:val="0060062E"/>
    <w:rsid w:val="0060221C"/>
    <w:rsid w:val="00603425"/>
    <w:rsid w:val="0060731E"/>
    <w:rsid w:val="00612B7E"/>
    <w:rsid w:val="0061511D"/>
    <w:rsid w:val="0061550B"/>
    <w:rsid w:val="006169BC"/>
    <w:rsid w:val="006249DD"/>
    <w:rsid w:val="00630B74"/>
    <w:rsid w:val="006322E2"/>
    <w:rsid w:val="00635094"/>
    <w:rsid w:val="006531E5"/>
    <w:rsid w:val="006538D3"/>
    <w:rsid w:val="00655FFE"/>
    <w:rsid w:val="006579D0"/>
    <w:rsid w:val="00662B78"/>
    <w:rsid w:val="00664DDC"/>
    <w:rsid w:val="00667768"/>
    <w:rsid w:val="0067239E"/>
    <w:rsid w:val="00674153"/>
    <w:rsid w:val="00674413"/>
    <w:rsid w:val="00681706"/>
    <w:rsid w:val="00682DEC"/>
    <w:rsid w:val="006927DB"/>
    <w:rsid w:val="006928FC"/>
    <w:rsid w:val="00692D2D"/>
    <w:rsid w:val="006972D2"/>
    <w:rsid w:val="006974F8"/>
    <w:rsid w:val="006A0797"/>
    <w:rsid w:val="006A0C9D"/>
    <w:rsid w:val="006A2384"/>
    <w:rsid w:val="006A3D43"/>
    <w:rsid w:val="006A4CF5"/>
    <w:rsid w:val="006A6004"/>
    <w:rsid w:val="006A689C"/>
    <w:rsid w:val="006B103E"/>
    <w:rsid w:val="006B25F1"/>
    <w:rsid w:val="006B4997"/>
    <w:rsid w:val="006B6A3C"/>
    <w:rsid w:val="006C55DB"/>
    <w:rsid w:val="006C6EA8"/>
    <w:rsid w:val="006C7F47"/>
    <w:rsid w:val="006D265E"/>
    <w:rsid w:val="006E1AE8"/>
    <w:rsid w:val="006F5025"/>
    <w:rsid w:val="006F7D97"/>
    <w:rsid w:val="0070092C"/>
    <w:rsid w:val="00700B5E"/>
    <w:rsid w:val="00711C76"/>
    <w:rsid w:val="0072017E"/>
    <w:rsid w:val="0072209A"/>
    <w:rsid w:val="0072253E"/>
    <w:rsid w:val="00732D6C"/>
    <w:rsid w:val="007338EB"/>
    <w:rsid w:val="00736F85"/>
    <w:rsid w:val="0074025C"/>
    <w:rsid w:val="0074295C"/>
    <w:rsid w:val="007534AB"/>
    <w:rsid w:val="00753AA4"/>
    <w:rsid w:val="00764E8F"/>
    <w:rsid w:val="007717AC"/>
    <w:rsid w:val="00771B55"/>
    <w:rsid w:val="00771D2B"/>
    <w:rsid w:val="00777D22"/>
    <w:rsid w:val="00783EB1"/>
    <w:rsid w:val="0078665A"/>
    <w:rsid w:val="00793DCF"/>
    <w:rsid w:val="007A5184"/>
    <w:rsid w:val="007A7DB7"/>
    <w:rsid w:val="007B3665"/>
    <w:rsid w:val="007D078F"/>
    <w:rsid w:val="007D3DED"/>
    <w:rsid w:val="007D5FFA"/>
    <w:rsid w:val="007E42EC"/>
    <w:rsid w:val="007F03A3"/>
    <w:rsid w:val="007F3AAA"/>
    <w:rsid w:val="007F3B4E"/>
    <w:rsid w:val="00801267"/>
    <w:rsid w:val="0081166E"/>
    <w:rsid w:val="00815A97"/>
    <w:rsid w:val="00815BD2"/>
    <w:rsid w:val="00827C22"/>
    <w:rsid w:val="00833637"/>
    <w:rsid w:val="00837963"/>
    <w:rsid w:val="008447C9"/>
    <w:rsid w:val="00844F62"/>
    <w:rsid w:val="008451AE"/>
    <w:rsid w:val="00856F2F"/>
    <w:rsid w:val="00856FCA"/>
    <w:rsid w:val="0086096E"/>
    <w:rsid w:val="00863517"/>
    <w:rsid w:val="008673FD"/>
    <w:rsid w:val="008722B4"/>
    <w:rsid w:val="008770AD"/>
    <w:rsid w:val="008820F5"/>
    <w:rsid w:val="0088742A"/>
    <w:rsid w:val="008877C8"/>
    <w:rsid w:val="008920DB"/>
    <w:rsid w:val="00892748"/>
    <w:rsid w:val="00894BE5"/>
    <w:rsid w:val="00894D6D"/>
    <w:rsid w:val="008A14B4"/>
    <w:rsid w:val="008A60CA"/>
    <w:rsid w:val="008A76E0"/>
    <w:rsid w:val="008A7772"/>
    <w:rsid w:val="008B2910"/>
    <w:rsid w:val="008B2A69"/>
    <w:rsid w:val="008D16D1"/>
    <w:rsid w:val="008D1B72"/>
    <w:rsid w:val="008D2FFD"/>
    <w:rsid w:val="008D325A"/>
    <w:rsid w:val="008D52AD"/>
    <w:rsid w:val="008D64ED"/>
    <w:rsid w:val="008D7FDC"/>
    <w:rsid w:val="008E4724"/>
    <w:rsid w:val="008E4AC8"/>
    <w:rsid w:val="008E588E"/>
    <w:rsid w:val="008E7970"/>
    <w:rsid w:val="008F1EBF"/>
    <w:rsid w:val="008F3AF5"/>
    <w:rsid w:val="008F776A"/>
    <w:rsid w:val="00901889"/>
    <w:rsid w:val="009057EC"/>
    <w:rsid w:val="00906A3A"/>
    <w:rsid w:val="00921283"/>
    <w:rsid w:val="009220FC"/>
    <w:rsid w:val="00925F7D"/>
    <w:rsid w:val="009266FC"/>
    <w:rsid w:val="0093218E"/>
    <w:rsid w:val="00932C25"/>
    <w:rsid w:val="00944618"/>
    <w:rsid w:val="00950773"/>
    <w:rsid w:val="0096131A"/>
    <w:rsid w:val="00963F57"/>
    <w:rsid w:val="00966429"/>
    <w:rsid w:val="009735E1"/>
    <w:rsid w:val="009825AB"/>
    <w:rsid w:val="00984694"/>
    <w:rsid w:val="00990587"/>
    <w:rsid w:val="0099090B"/>
    <w:rsid w:val="00991F17"/>
    <w:rsid w:val="00992047"/>
    <w:rsid w:val="00992557"/>
    <w:rsid w:val="00992C3E"/>
    <w:rsid w:val="00993AEE"/>
    <w:rsid w:val="0099437A"/>
    <w:rsid w:val="00996B2D"/>
    <w:rsid w:val="009A0BAC"/>
    <w:rsid w:val="009A4580"/>
    <w:rsid w:val="009B3B40"/>
    <w:rsid w:val="009B5334"/>
    <w:rsid w:val="009B6016"/>
    <w:rsid w:val="009C4FD4"/>
    <w:rsid w:val="009C61DE"/>
    <w:rsid w:val="009C666F"/>
    <w:rsid w:val="009C6EC9"/>
    <w:rsid w:val="009C7C72"/>
    <w:rsid w:val="009D28A9"/>
    <w:rsid w:val="009D3497"/>
    <w:rsid w:val="009D6901"/>
    <w:rsid w:val="009E0DAA"/>
    <w:rsid w:val="009E2D45"/>
    <w:rsid w:val="009F0F10"/>
    <w:rsid w:val="009F25AC"/>
    <w:rsid w:val="009F5837"/>
    <w:rsid w:val="00A064C5"/>
    <w:rsid w:val="00A06B8A"/>
    <w:rsid w:val="00A101E0"/>
    <w:rsid w:val="00A11A35"/>
    <w:rsid w:val="00A12B6C"/>
    <w:rsid w:val="00A1490D"/>
    <w:rsid w:val="00A173AC"/>
    <w:rsid w:val="00A26EEA"/>
    <w:rsid w:val="00A270C8"/>
    <w:rsid w:val="00A309C8"/>
    <w:rsid w:val="00A32B52"/>
    <w:rsid w:val="00A353AE"/>
    <w:rsid w:val="00A40D98"/>
    <w:rsid w:val="00A524FF"/>
    <w:rsid w:val="00A70B23"/>
    <w:rsid w:val="00A70C45"/>
    <w:rsid w:val="00A70DCA"/>
    <w:rsid w:val="00A8543A"/>
    <w:rsid w:val="00A95C2D"/>
    <w:rsid w:val="00AC717D"/>
    <w:rsid w:val="00AD51EF"/>
    <w:rsid w:val="00AD5AC0"/>
    <w:rsid w:val="00AD7BE8"/>
    <w:rsid w:val="00AE7112"/>
    <w:rsid w:val="00AF19A5"/>
    <w:rsid w:val="00AF330A"/>
    <w:rsid w:val="00B0063B"/>
    <w:rsid w:val="00B0730E"/>
    <w:rsid w:val="00B11238"/>
    <w:rsid w:val="00B121FA"/>
    <w:rsid w:val="00B15A62"/>
    <w:rsid w:val="00B17A19"/>
    <w:rsid w:val="00B4323F"/>
    <w:rsid w:val="00B44529"/>
    <w:rsid w:val="00B4687A"/>
    <w:rsid w:val="00B46BCB"/>
    <w:rsid w:val="00B52CEE"/>
    <w:rsid w:val="00B5311A"/>
    <w:rsid w:val="00B53676"/>
    <w:rsid w:val="00B54DF6"/>
    <w:rsid w:val="00B61E1E"/>
    <w:rsid w:val="00B77424"/>
    <w:rsid w:val="00B82582"/>
    <w:rsid w:val="00B85AB4"/>
    <w:rsid w:val="00B93341"/>
    <w:rsid w:val="00BA4537"/>
    <w:rsid w:val="00BB5928"/>
    <w:rsid w:val="00BC1208"/>
    <w:rsid w:val="00BC130D"/>
    <w:rsid w:val="00BC24A2"/>
    <w:rsid w:val="00BC31B8"/>
    <w:rsid w:val="00BC56D8"/>
    <w:rsid w:val="00BC7594"/>
    <w:rsid w:val="00BD12C0"/>
    <w:rsid w:val="00BD452A"/>
    <w:rsid w:val="00BD6AE0"/>
    <w:rsid w:val="00BE034D"/>
    <w:rsid w:val="00BF450B"/>
    <w:rsid w:val="00BF5DF8"/>
    <w:rsid w:val="00BF6902"/>
    <w:rsid w:val="00BF6DD8"/>
    <w:rsid w:val="00C02C9E"/>
    <w:rsid w:val="00C15D07"/>
    <w:rsid w:val="00C21721"/>
    <w:rsid w:val="00C27DF4"/>
    <w:rsid w:val="00C3064C"/>
    <w:rsid w:val="00C3448D"/>
    <w:rsid w:val="00C377A6"/>
    <w:rsid w:val="00C401F2"/>
    <w:rsid w:val="00C42BDB"/>
    <w:rsid w:val="00C468A0"/>
    <w:rsid w:val="00C472CD"/>
    <w:rsid w:val="00C53B19"/>
    <w:rsid w:val="00C641B6"/>
    <w:rsid w:val="00C65ED7"/>
    <w:rsid w:val="00C830FA"/>
    <w:rsid w:val="00C8377A"/>
    <w:rsid w:val="00C857C5"/>
    <w:rsid w:val="00C85BCB"/>
    <w:rsid w:val="00C87EA4"/>
    <w:rsid w:val="00C90035"/>
    <w:rsid w:val="00C9550C"/>
    <w:rsid w:val="00C95E58"/>
    <w:rsid w:val="00C960CA"/>
    <w:rsid w:val="00CA1BF9"/>
    <w:rsid w:val="00CA35AD"/>
    <w:rsid w:val="00CA3DFF"/>
    <w:rsid w:val="00CA61AE"/>
    <w:rsid w:val="00CA7077"/>
    <w:rsid w:val="00CA76FC"/>
    <w:rsid w:val="00CB0F4C"/>
    <w:rsid w:val="00CB1FC9"/>
    <w:rsid w:val="00CB2C88"/>
    <w:rsid w:val="00CB31F6"/>
    <w:rsid w:val="00CB5C94"/>
    <w:rsid w:val="00CC395C"/>
    <w:rsid w:val="00CC7712"/>
    <w:rsid w:val="00CD3527"/>
    <w:rsid w:val="00CD6853"/>
    <w:rsid w:val="00CD685D"/>
    <w:rsid w:val="00CE3CC6"/>
    <w:rsid w:val="00CE65CC"/>
    <w:rsid w:val="00CF79F8"/>
    <w:rsid w:val="00D0350F"/>
    <w:rsid w:val="00D044B9"/>
    <w:rsid w:val="00D05AC9"/>
    <w:rsid w:val="00D125BB"/>
    <w:rsid w:val="00D16F15"/>
    <w:rsid w:val="00D23FCA"/>
    <w:rsid w:val="00D3149C"/>
    <w:rsid w:val="00D412D8"/>
    <w:rsid w:val="00D47ACA"/>
    <w:rsid w:val="00D50739"/>
    <w:rsid w:val="00D5264D"/>
    <w:rsid w:val="00D57304"/>
    <w:rsid w:val="00D6071E"/>
    <w:rsid w:val="00D60C99"/>
    <w:rsid w:val="00D639A0"/>
    <w:rsid w:val="00D6496D"/>
    <w:rsid w:val="00D65628"/>
    <w:rsid w:val="00D65C01"/>
    <w:rsid w:val="00D7011F"/>
    <w:rsid w:val="00D729B2"/>
    <w:rsid w:val="00D75E51"/>
    <w:rsid w:val="00D83535"/>
    <w:rsid w:val="00D906B0"/>
    <w:rsid w:val="00D9085A"/>
    <w:rsid w:val="00D90B45"/>
    <w:rsid w:val="00D9111A"/>
    <w:rsid w:val="00DB2689"/>
    <w:rsid w:val="00DB69C6"/>
    <w:rsid w:val="00DC2408"/>
    <w:rsid w:val="00DE4AE0"/>
    <w:rsid w:val="00DE56C1"/>
    <w:rsid w:val="00DF32DC"/>
    <w:rsid w:val="00DF593D"/>
    <w:rsid w:val="00DF6681"/>
    <w:rsid w:val="00E03239"/>
    <w:rsid w:val="00E1409A"/>
    <w:rsid w:val="00E23E71"/>
    <w:rsid w:val="00E27636"/>
    <w:rsid w:val="00E3534F"/>
    <w:rsid w:val="00E35F68"/>
    <w:rsid w:val="00E46F31"/>
    <w:rsid w:val="00E4742E"/>
    <w:rsid w:val="00E51F1F"/>
    <w:rsid w:val="00E5426B"/>
    <w:rsid w:val="00E65039"/>
    <w:rsid w:val="00E71D8A"/>
    <w:rsid w:val="00E7326B"/>
    <w:rsid w:val="00E80325"/>
    <w:rsid w:val="00E81824"/>
    <w:rsid w:val="00E8183D"/>
    <w:rsid w:val="00E92473"/>
    <w:rsid w:val="00E94B4E"/>
    <w:rsid w:val="00E96B29"/>
    <w:rsid w:val="00EA04FB"/>
    <w:rsid w:val="00EA1344"/>
    <w:rsid w:val="00EB17BE"/>
    <w:rsid w:val="00EB1BEB"/>
    <w:rsid w:val="00EC42BA"/>
    <w:rsid w:val="00ED209B"/>
    <w:rsid w:val="00ED722E"/>
    <w:rsid w:val="00ED7F86"/>
    <w:rsid w:val="00EE3905"/>
    <w:rsid w:val="00EE4CA4"/>
    <w:rsid w:val="00EF2435"/>
    <w:rsid w:val="00EF736F"/>
    <w:rsid w:val="00F00C87"/>
    <w:rsid w:val="00F01C3F"/>
    <w:rsid w:val="00F11DE0"/>
    <w:rsid w:val="00F13CAB"/>
    <w:rsid w:val="00F1649C"/>
    <w:rsid w:val="00F16A6D"/>
    <w:rsid w:val="00F2463C"/>
    <w:rsid w:val="00F2638C"/>
    <w:rsid w:val="00F264AA"/>
    <w:rsid w:val="00F327B4"/>
    <w:rsid w:val="00F3368C"/>
    <w:rsid w:val="00F420A4"/>
    <w:rsid w:val="00F503DD"/>
    <w:rsid w:val="00F523C3"/>
    <w:rsid w:val="00F52B99"/>
    <w:rsid w:val="00F56AD9"/>
    <w:rsid w:val="00F5784F"/>
    <w:rsid w:val="00F6370E"/>
    <w:rsid w:val="00F71E1A"/>
    <w:rsid w:val="00F77414"/>
    <w:rsid w:val="00F809CB"/>
    <w:rsid w:val="00F84A10"/>
    <w:rsid w:val="00F9622A"/>
    <w:rsid w:val="00FA03FA"/>
    <w:rsid w:val="00FA39F7"/>
    <w:rsid w:val="00FA3BAE"/>
    <w:rsid w:val="00FA6B29"/>
    <w:rsid w:val="00FB4269"/>
    <w:rsid w:val="00FC3497"/>
    <w:rsid w:val="00FC3B97"/>
    <w:rsid w:val="00FD6BCE"/>
    <w:rsid w:val="00FF03C1"/>
    <w:rsid w:val="00FF10FB"/>
    <w:rsid w:val="0E695503"/>
    <w:rsid w:val="24077770"/>
    <w:rsid w:val="2A488C82"/>
    <w:rsid w:val="5369F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8B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slov1">
    <w:name w:val="heading 1"/>
    <w:basedOn w:val="Navaden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slov2">
    <w:name w:val="heading 2"/>
    <w:basedOn w:val="Naslov1"/>
    <w:pPr>
      <w:ind w:left="1140"/>
      <w:outlineLvl w:val="1"/>
    </w:pPr>
    <w:rPr>
      <w:b w:val="0"/>
      <w:bCs w:val="0"/>
      <w:i/>
      <w:iCs/>
      <w:spacing w:val="12"/>
    </w:rPr>
  </w:style>
  <w:style w:type="paragraph" w:styleId="Naslov3">
    <w:name w:val="heading 3"/>
    <w:basedOn w:val="Navaden"/>
    <w:next w:val="Navaden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_Seitenzahl"/>
    <w:basedOn w:val="Navaden"/>
    <w:link w:val="GlavaZnak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znaenseznam">
    <w:name w:val="List Bullet"/>
    <w:aliases w:val="Aufzählungszeichen deutsch"/>
    <w:basedOn w:val="Navaden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avaden"/>
    <w:rPr>
      <w:i/>
      <w:iCs/>
    </w:rPr>
  </w:style>
  <w:style w:type="paragraph" w:customStyle="1" w:styleId="EinleitungSubline">
    <w:name w:val="Einleitung/Subline"/>
    <w:basedOn w:val="Navaden"/>
    <w:next w:val="Navaden"/>
    <w:qFormat/>
    <w:rsid w:val="007F3AAA"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avaden"/>
    <w:next w:val="Navaden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avaden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avaden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avaden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GlavaZnak">
    <w:name w:val="Glava Znak"/>
    <w:aliases w:val="_Seitenzahl Znak"/>
    <w:link w:val="Glav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avaden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avaden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elamrea">
    <w:name w:val="Table Grid"/>
    <w:basedOn w:val="Navadnatabel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avaden"/>
    <w:qFormat/>
    <w:rsid w:val="00560C33"/>
    <w:pPr>
      <w:numPr>
        <w:numId w:val="8"/>
      </w:numPr>
      <w:spacing w:line="240" w:lineRule="auto"/>
      <w:ind w:left="227" w:hanging="227"/>
    </w:pPr>
  </w:style>
  <w:style w:type="character" w:styleId="Hiperpovezava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SledenaHiperpovezava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paragraph" w:styleId="Odstavekseznama">
    <w:name w:val="List Paragraph"/>
    <w:basedOn w:val="Navaden"/>
    <w:uiPriority w:val="34"/>
    <w:qFormat/>
    <w:rsid w:val="00A11A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kern w:val="0"/>
      <w:szCs w:val="22"/>
      <w:lang w:eastAsia="zh-CN"/>
    </w:rPr>
  </w:style>
  <w:style w:type="character" w:customStyle="1" w:styleId="NichtaufgelsteErwhnung2">
    <w:name w:val="Nicht aufgelöste Erwähnung2"/>
    <w:basedOn w:val="Privzetapisavaodstavka"/>
    <w:uiPriority w:val="99"/>
    <w:semiHidden/>
    <w:unhideWhenUsed/>
    <w:rsid w:val="00BC31B8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78665A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F6370E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637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6370E"/>
    <w:rPr>
      <w:rFonts w:ascii="VW Text Office" w:hAnsi="VW Text Office" w:cs="Arial"/>
      <w:snapToGrid w:val="0"/>
      <w:kern w:val="8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637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6370E"/>
    <w:rPr>
      <w:rFonts w:ascii="VW Text Office" w:hAnsi="VW Text Office" w:cs="Arial"/>
      <w:b/>
      <w:bCs/>
      <w:snapToGrid w:val="0"/>
      <w:kern w:val="8"/>
    </w:rPr>
  </w:style>
  <w:style w:type="character" w:styleId="Nerazreenaomemba">
    <w:name w:val="Unresolved Mention"/>
    <w:basedOn w:val="Privzetapisavaodstavka"/>
    <w:uiPriority w:val="99"/>
    <w:semiHidden/>
    <w:unhideWhenUsed/>
    <w:rsid w:val="0066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2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5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5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5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7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1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6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3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6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2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5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40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8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84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7.png@01D94602.D6763410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volkswagen-newsroom.com/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94602.D6763410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volkswagennew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volkswagen.de/gtifanfe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volkswagen-passenger-cars/mycompany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a025e6-3637-40c0-a51d-f11e9617848c">
      <Terms xmlns="http://schemas.microsoft.com/office/infopath/2007/PartnerControls"/>
    </lcf76f155ced4ddcb4097134ff3c332f>
    <TaxCatchAll xmlns="0b3c811a-e23f-43bd-b6aa-0afd375b6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E77064728324499FBED77009AB284" ma:contentTypeVersion="16" ma:contentTypeDescription="Ein neues Dokument erstellen." ma:contentTypeScope="" ma:versionID="b4b92a0b149f7fe5cd890ba505aef42c">
  <xsd:schema xmlns:xsd="http://www.w3.org/2001/XMLSchema" xmlns:xs="http://www.w3.org/2001/XMLSchema" xmlns:p="http://schemas.microsoft.com/office/2006/metadata/properties" xmlns:ns2="0b3c811a-e23f-43bd-b6aa-0afd375b6bb3" xmlns:ns3="06a025e6-3637-40c0-a51d-f11e9617848c" targetNamespace="http://schemas.microsoft.com/office/2006/metadata/properties" ma:root="true" ma:fieldsID="ba7447359294a3d90301adb258bce8f0" ns2:_="" ns3:_="">
    <xsd:import namespace="0b3c811a-e23f-43bd-b6aa-0afd375b6bb3"/>
    <xsd:import namespace="06a025e6-3637-40c0-a51d-f11e96178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811a-e23f-43bd-b6aa-0afd375b6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33a7b-1e9a-48ad-bdbd-0dc8f69f9417}" ma:internalName="TaxCatchAll" ma:showField="CatchAllData" ma:web="0b3c811a-e23f-43bd-b6aa-0afd375b6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25e6-3637-40c0-a51d-f11e96178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7985013-d5e4-4c59-9074-b792c3a96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0785B-1811-4327-806A-CB28D821A5A9}">
  <ds:schemaRefs>
    <ds:schemaRef ds:uri="http://schemas.microsoft.com/office/2006/metadata/properties"/>
    <ds:schemaRef ds:uri="http://schemas.microsoft.com/office/infopath/2007/PartnerControls"/>
    <ds:schemaRef ds:uri="06a025e6-3637-40c0-a51d-f11e9617848c"/>
    <ds:schemaRef ds:uri="0b3c811a-e23f-43bd-b6aa-0afd375b6bb3"/>
  </ds:schemaRefs>
</ds:datastoreItem>
</file>

<file path=customXml/itemProps2.xml><?xml version="1.0" encoding="utf-8"?>
<ds:datastoreItem xmlns:ds="http://schemas.openxmlformats.org/officeDocument/2006/customXml" ds:itemID="{BF41A37A-F788-4E3A-99B9-BE605F331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441A-CF46-4C83-AFC3-C5320EB62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05F66-C3E4-4D91-9B91-F76B3F3F3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811a-e23f-43bd-b6aa-0afd375b6bb3"/>
    <ds:schemaRef ds:uri="06a025e6-3637-40c0-a51d-f11e96178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Prevod: C94</dc:description>
  <cp:lastModifiedBy/>
  <cp:revision>1</cp:revision>
  <dcterms:created xsi:type="dcterms:W3CDTF">2024-04-12T12:40:00Z</dcterms:created>
  <dcterms:modified xsi:type="dcterms:W3CDTF">2024-04-12T12:40:00Z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0x010100E3BE77064728324499FBED77009AB284</vt:lpwstr>
  </property>
  <property fmtid="{D5CDD505-2E9C-101B-9397-08002B2CF9AE}" pid="4" name="MSIP_Label_a6b84135-ab90-4b03-a415-784f8f15a7f1_Enabled">
    <vt:lpwstr>true</vt:lpwstr>
  </property>
  <property fmtid="{D5CDD505-2E9C-101B-9397-08002B2CF9AE}" pid="5" name="MSIP_Label_a6b84135-ab90-4b03-a415-784f8f15a7f1_SetDate">
    <vt:lpwstr>2022-12-07T09:59:33Z</vt:lpwstr>
  </property>
  <property fmtid="{D5CDD505-2E9C-101B-9397-08002B2CF9AE}" pid="6" name="MSIP_Label_a6b84135-ab90-4b03-a415-784f8f15a7f1_Method">
    <vt:lpwstr>Privileged</vt:lpwstr>
  </property>
  <property fmtid="{D5CDD505-2E9C-101B-9397-08002B2CF9AE}" pid="7" name="MSIP_Label_a6b84135-ab90-4b03-a415-784f8f15a7f1_Name">
    <vt:lpwstr>a6b84135-ab90-4b03-a415-784f8f15a7f1</vt:lpwstr>
  </property>
  <property fmtid="{D5CDD505-2E9C-101B-9397-08002B2CF9AE}" pid="8" name="MSIP_Label_a6b84135-ab90-4b03-a415-784f8f15a7f1_SiteId">
    <vt:lpwstr>2882be50-2012-4d88-ac86-544124e120c8</vt:lpwstr>
  </property>
  <property fmtid="{D5CDD505-2E9C-101B-9397-08002B2CF9AE}" pid="9" name="MSIP_Label_a6b84135-ab90-4b03-a415-784f8f15a7f1_ActionId">
    <vt:lpwstr>b18231a5-877d-4e80-974b-3a32db7d7663</vt:lpwstr>
  </property>
  <property fmtid="{D5CDD505-2E9C-101B-9397-08002B2CF9AE}" pid="10" name="MSIP_Label_a6b84135-ab90-4b03-a415-784f8f15a7f1_ContentBits">
    <vt:lpwstr>0</vt:lpwstr>
  </property>
  <property fmtid="{D5CDD505-2E9C-101B-9397-08002B2CF9AE}" pid="11" name="ClassificationContentMarkingFooterShapeIds">
    <vt:lpwstr>19d83edf,48e1dc24,1bd14a78</vt:lpwstr>
  </property>
  <property fmtid="{D5CDD505-2E9C-101B-9397-08002B2CF9AE}" pid="12" name="ClassificationContentMarkingFooterFontProps">
    <vt:lpwstr>#000000,8,Arial</vt:lpwstr>
  </property>
  <property fmtid="{D5CDD505-2E9C-101B-9397-08002B2CF9AE}" pid="13" name="ClassificationContentMarkingFooterText">
    <vt:lpwstr>Internal</vt:lpwstr>
  </property>
  <property fmtid="{D5CDD505-2E9C-101B-9397-08002B2CF9AE}" pid="14" name="MSIP_Label_43d67188-4396-4f49-b241-070cf408d0d1_Enabled">
    <vt:lpwstr>true</vt:lpwstr>
  </property>
  <property fmtid="{D5CDD505-2E9C-101B-9397-08002B2CF9AE}" pid="15" name="MSIP_Label_43d67188-4396-4f49-b241-070cf408d0d1_SetDate">
    <vt:lpwstr>2024-04-12T12:40:21Z</vt:lpwstr>
  </property>
  <property fmtid="{D5CDD505-2E9C-101B-9397-08002B2CF9AE}" pid="16" name="MSIP_Label_43d67188-4396-4f49-b241-070cf408d0d1_Method">
    <vt:lpwstr>Standard</vt:lpwstr>
  </property>
  <property fmtid="{D5CDD505-2E9C-101B-9397-08002B2CF9AE}" pid="17" name="MSIP_Label_43d67188-4396-4f49-b241-070cf408d0d1_Name">
    <vt:lpwstr>43d67188-4396-4f49-b241-070cf408d0d1</vt:lpwstr>
  </property>
  <property fmtid="{D5CDD505-2E9C-101B-9397-08002B2CF9AE}" pid="18" name="MSIP_Label_43d67188-4396-4f49-b241-070cf408d0d1_SiteId">
    <vt:lpwstr>0f6f68be-4ef2-465a-986b-eb9a250d9789</vt:lpwstr>
  </property>
  <property fmtid="{D5CDD505-2E9C-101B-9397-08002B2CF9AE}" pid="19" name="MSIP_Label_43d67188-4396-4f49-b241-070cf408d0d1_ActionId">
    <vt:lpwstr>759475c7-1946-46c6-a4f6-c6ae14a63e22</vt:lpwstr>
  </property>
  <property fmtid="{D5CDD505-2E9C-101B-9397-08002B2CF9AE}" pid="20" name="MSIP_Label_43d67188-4396-4f49-b241-070cf408d0d1_ContentBits">
    <vt:lpwstr>2</vt:lpwstr>
  </property>
</Properties>
</file>